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8717" w14:textId="4E186A8C" w:rsidR="00BF3384" w:rsidRDefault="00BF3384" w:rsidP="00BF3384">
      <w:pPr>
        <w:spacing w:after="0" w:line="240" w:lineRule="auto"/>
        <w:ind w:left="-270"/>
        <w:rPr>
          <w:b/>
          <w:sz w:val="28"/>
          <w:szCs w:val="28"/>
        </w:rPr>
      </w:pPr>
      <w:r>
        <w:rPr>
          <w:b/>
          <w:sz w:val="28"/>
          <w:szCs w:val="28"/>
        </w:rPr>
        <w:t>Instructions for Setting up your Field of Study Exam</w:t>
      </w:r>
    </w:p>
    <w:p w14:paraId="4B573F5E" w14:textId="77777777" w:rsidR="00BF3384" w:rsidRDefault="00BF3384" w:rsidP="00BF3384">
      <w:pPr>
        <w:spacing w:after="0" w:line="240" w:lineRule="auto"/>
        <w:ind w:left="-270"/>
        <w:rPr>
          <w:b/>
        </w:rPr>
      </w:pPr>
    </w:p>
    <w:p w14:paraId="4363B845" w14:textId="5ACCF251" w:rsidR="00A1587F" w:rsidRDefault="00BF3384" w:rsidP="00BF3384">
      <w:pPr>
        <w:spacing w:after="0" w:line="240" w:lineRule="auto"/>
        <w:ind w:left="-270"/>
        <w:rPr>
          <w:b/>
          <w:u w:val="single"/>
        </w:rPr>
      </w:pPr>
      <w:r>
        <w:t xml:space="preserve">The </w:t>
      </w:r>
      <w:hyperlink r:id="rId7" w:history="1">
        <w:r w:rsidR="00FF24CD">
          <w:rPr>
            <w:rStyle w:val="Hyperlink"/>
          </w:rPr>
          <w:t>reading List and Concept Map forms</w:t>
        </w:r>
        <w:r>
          <w:rPr>
            <w:rStyle w:val="Hyperlink"/>
          </w:rPr>
          <w:t xml:space="preserve"> </w:t>
        </w:r>
      </w:hyperlink>
      <w:r>
        <w:t>need</w:t>
      </w:r>
      <w:r w:rsidR="00FF24CD">
        <w:t xml:space="preserve"> </w:t>
      </w:r>
      <w:r>
        <w:t>to be completed and submitted</w:t>
      </w:r>
      <w:r w:rsidR="00FF24CD">
        <w:t xml:space="preserve"> to </w:t>
      </w:r>
      <w:hyperlink r:id="rId8" w:history="1">
        <w:r w:rsidR="00D26660" w:rsidRPr="00D06AC7">
          <w:rPr>
            <w:rStyle w:val="Hyperlink"/>
          </w:rPr>
          <w:t>chsgrad@ucalgary.ca</w:t>
        </w:r>
      </w:hyperlink>
      <w:r w:rsidR="00D26660">
        <w:t xml:space="preserve"> by the supervisor</w:t>
      </w:r>
      <w:r>
        <w:t xml:space="preserve"> </w:t>
      </w:r>
      <w:r>
        <w:rPr>
          <w:b/>
          <w:u w:val="single"/>
        </w:rPr>
        <w:t xml:space="preserve">no later than </w:t>
      </w:r>
      <w:r w:rsidR="00BF5A69">
        <w:rPr>
          <w:b/>
          <w:u w:val="single"/>
        </w:rPr>
        <w:t>25 months in program (33 months for MSc-PhD transfer students)</w:t>
      </w:r>
      <w:r>
        <w:rPr>
          <w:b/>
          <w:u w:val="single"/>
        </w:rPr>
        <w:t xml:space="preserve"> before </w:t>
      </w:r>
      <w:r w:rsidR="00D26660">
        <w:rPr>
          <w:b/>
          <w:u w:val="single"/>
        </w:rPr>
        <w:t>the</w:t>
      </w:r>
      <w:r>
        <w:rPr>
          <w:b/>
          <w:u w:val="single"/>
        </w:rPr>
        <w:t xml:space="preserve"> </w:t>
      </w:r>
      <w:r w:rsidR="00BF5A69">
        <w:rPr>
          <w:b/>
          <w:u w:val="single"/>
        </w:rPr>
        <w:t>Field of Study</w:t>
      </w:r>
      <w:r>
        <w:rPr>
          <w:b/>
          <w:u w:val="single"/>
        </w:rPr>
        <w:t xml:space="preserve"> exam. </w:t>
      </w:r>
    </w:p>
    <w:p w14:paraId="3113BE28" w14:textId="77777777" w:rsidR="00A1587F" w:rsidRDefault="00A1587F" w:rsidP="00BF3384">
      <w:pPr>
        <w:spacing w:after="0" w:line="240" w:lineRule="auto"/>
        <w:ind w:left="-270"/>
        <w:rPr>
          <w:b/>
          <w:u w:val="single"/>
        </w:rPr>
      </w:pPr>
    </w:p>
    <w:p w14:paraId="6D26D3F6" w14:textId="63A0F63F" w:rsidR="00BF3384" w:rsidRDefault="00BF3384" w:rsidP="00BF3384">
      <w:pPr>
        <w:spacing w:after="0" w:line="240" w:lineRule="auto"/>
        <w:ind w:left="-270"/>
      </w:pPr>
      <w:r>
        <w:t xml:space="preserve">This allows the Graduate Program Administrator (GPA) and Graduate Program Director (GPD) to generate and approve additional documents in a timely fashion.  </w:t>
      </w:r>
      <w:r w:rsidRPr="000E6979">
        <w:rPr>
          <w:b/>
          <w:bCs/>
        </w:rPr>
        <w:t xml:space="preserve">Not adhering to </w:t>
      </w:r>
      <w:r w:rsidR="000E6979" w:rsidRPr="000E6979">
        <w:rPr>
          <w:b/>
          <w:bCs/>
        </w:rPr>
        <w:t>this deadline</w:t>
      </w:r>
      <w:r w:rsidRPr="000E6979">
        <w:rPr>
          <w:b/>
          <w:bCs/>
        </w:rPr>
        <w:t xml:space="preserve"> could result in your request being denied and a new date will need to be selected.</w:t>
      </w:r>
    </w:p>
    <w:p w14:paraId="059E63E8" w14:textId="77777777" w:rsidR="00BF3384" w:rsidRDefault="00BF3384" w:rsidP="00BF3384">
      <w:pPr>
        <w:spacing w:after="0" w:line="240" w:lineRule="auto"/>
        <w:ind w:left="-270"/>
      </w:pPr>
    </w:p>
    <w:p w14:paraId="286B5F2C" w14:textId="77777777" w:rsidR="00BF3384" w:rsidRDefault="00BF3384" w:rsidP="00BF3384">
      <w:pPr>
        <w:spacing w:after="0" w:line="240" w:lineRule="auto"/>
        <w:ind w:left="-270"/>
        <w:rPr>
          <w:b/>
        </w:rPr>
      </w:pPr>
      <w:r>
        <w:rPr>
          <w:b/>
        </w:rPr>
        <w:t>Oral Exam Location</w:t>
      </w:r>
    </w:p>
    <w:p w14:paraId="3A2EF50D" w14:textId="77777777" w:rsidR="00BF3384" w:rsidRDefault="00BF3384" w:rsidP="00BF3384">
      <w:pPr>
        <w:spacing w:after="0" w:line="240" w:lineRule="auto"/>
        <w:ind w:left="-270"/>
      </w:pPr>
      <w:r>
        <w:t xml:space="preserve">Please note that as of September 1, 2021 exams may be held in-person, remotely, or as a hybrid between the two. If anyone is attending the exam remotely, your GPA will set up the Zoom meeting link on your behalf. </w:t>
      </w:r>
    </w:p>
    <w:p w14:paraId="367BB3F0" w14:textId="77777777" w:rsidR="00BF3384" w:rsidRDefault="00BF3384" w:rsidP="00BF3384">
      <w:pPr>
        <w:spacing w:after="0" w:line="240" w:lineRule="auto"/>
        <w:ind w:left="-270"/>
      </w:pPr>
    </w:p>
    <w:p w14:paraId="42B2CB37" w14:textId="77777777" w:rsidR="00BF3384" w:rsidRDefault="00BF3384" w:rsidP="00BF3384">
      <w:pPr>
        <w:spacing w:after="0" w:line="240" w:lineRule="auto"/>
        <w:ind w:left="-270"/>
      </w:pPr>
      <w:r>
        <w:t>Typically, in-person exams will be held in the Graduate Science Education Boardroom.  Once this form is received, your GPA will confirm whether the GSE Boardroom is available  for your proposed exam date.  If the GSE Boardroom is not available, you will need to request a room through Room Bookings (</w:t>
      </w:r>
      <w:hyperlink r:id="rId9" w:history="1">
        <w:r>
          <w:rPr>
            <w:rStyle w:val="Hyperlink"/>
          </w:rPr>
          <w:t>irrooms@ucalgary.ca</w:t>
        </w:r>
      </w:hyperlink>
      <w:r>
        <w:t xml:space="preserve">). </w:t>
      </w:r>
      <w:r>
        <w:rPr>
          <w:b/>
          <w:bCs/>
          <w:u w:val="single"/>
        </w:rPr>
        <w:t xml:space="preserve">If two or more people plan to attend in person, they will be at the same location and the Neutral Chair will also be in the room with them. </w:t>
      </w:r>
    </w:p>
    <w:p w14:paraId="3306667C" w14:textId="77777777" w:rsidR="00BF3384" w:rsidRDefault="00BF3384" w:rsidP="00BF3384">
      <w:pPr>
        <w:spacing w:after="0" w:line="240" w:lineRule="auto"/>
        <w:ind w:left="-270"/>
      </w:pPr>
    </w:p>
    <w:p w14:paraId="17967685" w14:textId="77777777" w:rsidR="00BF3384" w:rsidRDefault="00BF3384" w:rsidP="00BF3384">
      <w:pPr>
        <w:spacing w:after="0" w:line="240" w:lineRule="auto"/>
        <w:ind w:left="-270"/>
        <w:rPr>
          <w:b/>
        </w:rPr>
      </w:pPr>
      <w:r>
        <w:rPr>
          <w:b/>
        </w:rPr>
        <w:t>Examiner Attendance</w:t>
      </w:r>
    </w:p>
    <w:p w14:paraId="024D8D22" w14:textId="77777777" w:rsidR="00BF3384" w:rsidRDefault="00BF3384" w:rsidP="00BF3384">
      <w:pPr>
        <w:spacing w:after="0" w:line="240" w:lineRule="auto"/>
        <w:ind w:left="-270"/>
        <w:rPr>
          <w:bCs/>
        </w:rPr>
      </w:pPr>
      <w:r>
        <w:t xml:space="preserve">Examiners may choose to attend the exam in-person or remotely. If for any reason, someone planning to attend in-person must attend remotely, it is important that they can be contacted by phone. Remote examiners must also provide a phone number in case there is an issue with their connection. For these reasons, all exam attendees, including the student, are required to provide a back-up phone number on the form below. </w:t>
      </w:r>
    </w:p>
    <w:p w14:paraId="742C0965" w14:textId="77777777" w:rsidR="00BF3384" w:rsidRDefault="00BF3384" w:rsidP="00BF3384">
      <w:pPr>
        <w:spacing w:after="0" w:line="240" w:lineRule="auto"/>
        <w:ind w:left="-270"/>
        <w:rPr>
          <w:b/>
          <w:i/>
          <w:iCs/>
          <w:u w:val="single"/>
        </w:rPr>
      </w:pPr>
      <w:r>
        <w:rPr>
          <w:b/>
          <w:i/>
          <w:iCs/>
          <w:u w:val="single"/>
        </w:rPr>
        <w:t xml:space="preserve">Should any exam attendee attending in person, including the student, be unable to participate in person for any reason, please notify the GPA as soon as possible. </w:t>
      </w:r>
    </w:p>
    <w:p w14:paraId="587162CD" w14:textId="77777777" w:rsidR="00BF3384" w:rsidRDefault="00BF3384" w:rsidP="00BF3384">
      <w:pPr>
        <w:spacing w:after="0" w:line="240" w:lineRule="auto"/>
        <w:ind w:left="-270"/>
      </w:pPr>
    </w:p>
    <w:p w14:paraId="0EA23CD1" w14:textId="77777777" w:rsidR="00BF3384" w:rsidRDefault="00BF3384" w:rsidP="00BF3384">
      <w:pPr>
        <w:spacing w:after="0" w:line="240" w:lineRule="auto"/>
        <w:ind w:left="-270"/>
      </w:pPr>
    </w:p>
    <w:p w14:paraId="0103D0A8" w14:textId="77777777" w:rsidR="00BF3384" w:rsidRDefault="00BF3384" w:rsidP="00BF3384">
      <w:pPr>
        <w:spacing w:after="0" w:line="240" w:lineRule="auto"/>
        <w:ind w:left="-270"/>
        <w:rPr>
          <w:b/>
        </w:rPr>
      </w:pPr>
    </w:p>
    <w:p w14:paraId="0A686F63" w14:textId="77777777" w:rsidR="00BF3384" w:rsidRDefault="00BF3384" w:rsidP="00BF3384">
      <w:pPr>
        <w:pStyle w:val="NormalWeb"/>
        <w:shd w:val="clear" w:color="auto" w:fill="FFFFFF"/>
        <w:spacing w:before="0" w:after="0"/>
        <w:ind w:left="-270"/>
        <w:rPr>
          <w:rFonts w:asciiTheme="minorHAnsi" w:hAnsiTheme="minorHAnsi" w:cs="Arial"/>
          <w:bCs/>
          <w:color w:val="000000"/>
          <w:kern w:val="36"/>
          <w:sz w:val="22"/>
          <w:szCs w:val="22"/>
        </w:rPr>
      </w:pPr>
      <w:r>
        <w:rPr>
          <w:rFonts w:asciiTheme="minorHAnsi" w:hAnsiTheme="minorHAnsi"/>
        </w:rPr>
        <w:br w:type="page"/>
      </w:r>
    </w:p>
    <w:p w14:paraId="497B44E0" w14:textId="16F58643" w:rsidR="001E2BFA" w:rsidRPr="001E2BFA" w:rsidRDefault="001E2BFA" w:rsidP="001E2BFA">
      <w:pPr>
        <w:spacing w:after="0" w:line="240" w:lineRule="auto"/>
        <w:jc w:val="center"/>
      </w:pPr>
      <w:r w:rsidRPr="00047A72">
        <w:rPr>
          <w:b/>
          <w:sz w:val="36"/>
          <w:szCs w:val="36"/>
        </w:rPr>
        <w:lastRenderedPageBreak/>
        <w:t>Graduate Science Education</w:t>
      </w:r>
    </w:p>
    <w:p w14:paraId="190E1A45" w14:textId="77777777" w:rsidR="001E2BFA" w:rsidRDefault="001E2BFA" w:rsidP="001E2BFA">
      <w:pPr>
        <w:spacing w:after="0" w:line="240" w:lineRule="auto"/>
        <w:jc w:val="center"/>
        <w:rPr>
          <w:b/>
          <w:sz w:val="28"/>
          <w:szCs w:val="28"/>
        </w:rPr>
      </w:pPr>
      <w:r w:rsidRPr="00047A72">
        <w:rPr>
          <w:b/>
          <w:sz w:val="28"/>
          <w:szCs w:val="28"/>
        </w:rPr>
        <w:t>Field of Study</w:t>
      </w:r>
      <w:r>
        <w:rPr>
          <w:b/>
          <w:sz w:val="28"/>
          <w:szCs w:val="28"/>
        </w:rPr>
        <w:t xml:space="preserve"> (FOS) Reading List </w:t>
      </w:r>
    </w:p>
    <w:p w14:paraId="4D129B30" w14:textId="280FBDAF" w:rsidR="001E2BFA" w:rsidRPr="00932050" w:rsidRDefault="00D26660" w:rsidP="001E2BFA">
      <w:pPr>
        <w:spacing w:after="0" w:line="240" w:lineRule="auto"/>
        <w:jc w:val="center"/>
        <w:rPr>
          <w:rFonts w:ascii="Calibri" w:eastAsia="Times New Roman" w:hAnsi="Calibri" w:cs="Times New Roman"/>
          <w:iCs/>
          <w:color w:val="FF0000"/>
          <w:sz w:val="20"/>
          <w:szCs w:val="20"/>
        </w:rPr>
      </w:pPr>
      <w:r>
        <w:rPr>
          <w:rFonts w:ascii="Calibri" w:eastAsia="Times New Roman" w:hAnsi="Calibri" w:cs="Times New Roman"/>
          <w:iCs/>
          <w:color w:val="FF0000"/>
          <w:sz w:val="20"/>
          <w:szCs w:val="20"/>
        </w:rPr>
        <w:t xml:space="preserve">Supervisor to complete </w:t>
      </w:r>
      <w:r w:rsidR="001E2BFA">
        <w:rPr>
          <w:rFonts w:ascii="Calibri" w:eastAsia="Times New Roman" w:hAnsi="Calibri" w:cs="Times New Roman"/>
          <w:iCs/>
          <w:color w:val="FF0000"/>
          <w:sz w:val="20"/>
          <w:szCs w:val="20"/>
        </w:rPr>
        <w:t xml:space="preserve">this form </w:t>
      </w:r>
      <w:r>
        <w:rPr>
          <w:rFonts w:ascii="Calibri" w:eastAsia="Times New Roman" w:hAnsi="Calibri" w:cs="Times New Roman"/>
          <w:iCs/>
          <w:color w:val="FF0000"/>
          <w:sz w:val="20"/>
          <w:szCs w:val="20"/>
        </w:rPr>
        <w:t>and</w:t>
      </w:r>
      <w:r w:rsidR="001E2BFA" w:rsidRPr="00932050">
        <w:rPr>
          <w:rFonts w:ascii="Calibri" w:eastAsia="Times New Roman" w:hAnsi="Calibri" w:cs="Times New Roman"/>
          <w:iCs/>
          <w:color w:val="FF0000"/>
          <w:sz w:val="20"/>
          <w:szCs w:val="20"/>
        </w:rPr>
        <w:t xml:space="preserve"> submit to the GPA </w:t>
      </w:r>
      <w:r w:rsidR="001E2BFA" w:rsidRPr="00932050">
        <w:rPr>
          <w:rFonts w:ascii="Calibri" w:eastAsia="Times New Roman" w:hAnsi="Calibri" w:cs="Times New Roman"/>
          <w:b/>
          <w:iCs/>
          <w:color w:val="FF0000"/>
          <w:sz w:val="20"/>
          <w:szCs w:val="20"/>
        </w:rPr>
        <w:t>no later than 3</w:t>
      </w:r>
      <w:r w:rsidR="00897D59">
        <w:rPr>
          <w:rFonts w:ascii="Calibri" w:eastAsia="Times New Roman" w:hAnsi="Calibri" w:cs="Times New Roman"/>
          <w:b/>
          <w:iCs/>
          <w:color w:val="FF0000"/>
          <w:sz w:val="20"/>
          <w:szCs w:val="20"/>
        </w:rPr>
        <w:t>.5</w:t>
      </w:r>
      <w:r w:rsidR="001E2BFA" w:rsidRPr="00932050">
        <w:rPr>
          <w:rFonts w:ascii="Calibri" w:eastAsia="Times New Roman" w:hAnsi="Calibri" w:cs="Times New Roman"/>
          <w:b/>
          <w:iCs/>
          <w:color w:val="FF0000"/>
          <w:sz w:val="20"/>
          <w:szCs w:val="20"/>
        </w:rPr>
        <w:t xml:space="preserve"> months before the </w:t>
      </w:r>
      <w:r w:rsidR="00002F7D">
        <w:rPr>
          <w:rFonts w:ascii="Calibri" w:eastAsia="Times New Roman" w:hAnsi="Calibri" w:cs="Times New Roman"/>
          <w:b/>
          <w:iCs/>
          <w:color w:val="FF0000"/>
          <w:sz w:val="20"/>
          <w:szCs w:val="20"/>
        </w:rPr>
        <w:t>written</w:t>
      </w:r>
      <w:r w:rsidR="001E2BFA" w:rsidRPr="00932050">
        <w:rPr>
          <w:rFonts w:ascii="Calibri" w:eastAsia="Times New Roman" w:hAnsi="Calibri" w:cs="Times New Roman"/>
          <w:b/>
          <w:iCs/>
          <w:color w:val="FF0000"/>
          <w:sz w:val="20"/>
          <w:szCs w:val="20"/>
        </w:rPr>
        <w:t xml:space="preserve"> exam date</w:t>
      </w:r>
      <w:r w:rsidR="001E2BFA" w:rsidRPr="00932050">
        <w:rPr>
          <w:rFonts w:ascii="Calibri" w:eastAsia="Times New Roman" w:hAnsi="Calibri" w:cs="Times New Roman"/>
          <w:iCs/>
          <w:color w:val="FF0000"/>
          <w:sz w:val="20"/>
          <w:szCs w:val="20"/>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700"/>
      </w:tblGrid>
      <w:tr w:rsidR="001E2BFA" w:rsidRPr="0060369B" w14:paraId="3853653F" w14:textId="77777777" w:rsidTr="005C1447">
        <w:tc>
          <w:tcPr>
            <w:tcW w:w="5395" w:type="dxa"/>
          </w:tcPr>
          <w:p w14:paraId="5DD85D46" w14:textId="77777777" w:rsidR="001E2BFA" w:rsidRPr="00932050" w:rsidRDefault="001E2BFA" w:rsidP="005C1447">
            <w:pPr>
              <w:rPr>
                <w:rFonts w:ascii="Calibri" w:hAnsi="Calibri"/>
                <w:color w:val="000000"/>
                <w:sz w:val="28"/>
                <w:szCs w:val="24"/>
              </w:rPr>
            </w:pPr>
            <w:r w:rsidRPr="00932050">
              <w:rPr>
                <w:rFonts w:ascii="Calibri" w:hAnsi="Calibri"/>
                <w:color w:val="000000"/>
                <w:sz w:val="28"/>
                <w:szCs w:val="24"/>
              </w:rPr>
              <w:t xml:space="preserve">Student Name: </w:t>
            </w:r>
            <w:r w:rsidRPr="00932050">
              <w:rPr>
                <w:rFonts w:ascii="Calibri" w:hAnsi="Calibri"/>
                <w:color w:val="000000"/>
                <w:sz w:val="28"/>
                <w:szCs w:val="24"/>
              </w:rPr>
              <w:fldChar w:fldCharType="begin">
                <w:ffData>
                  <w:name w:val="Text3"/>
                  <w:enabled/>
                  <w:calcOnExit w:val="0"/>
                  <w:textInput/>
                </w:ffData>
              </w:fldChar>
            </w:r>
            <w:r w:rsidRPr="00932050">
              <w:rPr>
                <w:rFonts w:ascii="Calibri" w:hAnsi="Calibri"/>
                <w:color w:val="000000"/>
                <w:sz w:val="28"/>
                <w:szCs w:val="24"/>
              </w:rPr>
              <w:instrText xml:space="preserve"> FORMTEXT </w:instrText>
            </w:r>
            <w:r w:rsidRPr="00932050">
              <w:rPr>
                <w:rFonts w:ascii="Calibri" w:hAnsi="Calibri"/>
                <w:color w:val="000000"/>
                <w:sz w:val="28"/>
                <w:szCs w:val="24"/>
              </w:rPr>
            </w:r>
            <w:r w:rsidRPr="00932050">
              <w:rPr>
                <w:rFonts w:ascii="Calibri" w:hAnsi="Calibri"/>
                <w:color w:val="000000"/>
                <w:sz w:val="28"/>
                <w:szCs w:val="24"/>
              </w:rPr>
              <w:fldChar w:fldCharType="separate"/>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fldChar w:fldCharType="end"/>
            </w:r>
          </w:p>
        </w:tc>
        <w:tc>
          <w:tcPr>
            <w:tcW w:w="5395" w:type="dxa"/>
          </w:tcPr>
          <w:p w14:paraId="507F224B" w14:textId="77777777" w:rsidR="001E2BFA" w:rsidRPr="00932050" w:rsidRDefault="001E2BFA" w:rsidP="005C1447">
            <w:pPr>
              <w:rPr>
                <w:rFonts w:ascii="Calibri" w:hAnsi="Calibri"/>
                <w:color w:val="000000"/>
                <w:sz w:val="28"/>
                <w:szCs w:val="24"/>
              </w:rPr>
            </w:pPr>
            <w:r w:rsidRPr="00932050">
              <w:rPr>
                <w:rFonts w:ascii="Calibri" w:hAnsi="Calibri"/>
                <w:color w:val="000000"/>
                <w:sz w:val="28"/>
                <w:szCs w:val="24"/>
              </w:rPr>
              <w:t xml:space="preserve">UCID: </w:t>
            </w:r>
          </w:p>
        </w:tc>
      </w:tr>
      <w:tr w:rsidR="001E2BFA" w:rsidRPr="0060369B" w14:paraId="54302111" w14:textId="77777777" w:rsidTr="005C1447">
        <w:trPr>
          <w:trHeight w:val="333"/>
        </w:trPr>
        <w:tc>
          <w:tcPr>
            <w:tcW w:w="5395" w:type="dxa"/>
          </w:tcPr>
          <w:p w14:paraId="725FFF18" w14:textId="77777777" w:rsidR="001E2BFA" w:rsidRPr="00932050" w:rsidRDefault="001E2BFA" w:rsidP="005C1447">
            <w:pPr>
              <w:rPr>
                <w:rFonts w:ascii="Calibri" w:hAnsi="Calibri"/>
                <w:color w:val="000000"/>
                <w:sz w:val="28"/>
                <w:szCs w:val="24"/>
              </w:rPr>
            </w:pPr>
            <w:r w:rsidRPr="00932050">
              <w:rPr>
                <w:rFonts w:ascii="Calibri" w:hAnsi="Calibri"/>
                <w:color w:val="000000"/>
                <w:sz w:val="28"/>
                <w:szCs w:val="24"/>
              </w:rPr>
              <w:t xml:space="preserve">Program: </w:t>
            </w:r>
            <w:r>
              <w:rPr>
                <w:rFonts w:ascii="Calibri" w:hAnsi="Calibri"/>
                <w:color w:val="000000"/>
                <w:sz w:val="28"/>
                <w:szCs w:val="24"/>
              </w:rPr>
              <w:t>MDCH</w:t>
            </w:r>
          </w:p>
        </w:tc>
        <w:tc>
          <w:tcPr>
            <w:tcW w:w="5395" w:type="dxa"/>
            <w:vAlign w:val="bottom"/>
          </w:tcPr>
          <w:p w14:paraId="67CA3A6C" w14:textId="77777777" w:rsidR="001E2BFA" w:rsidRPr="00932050" w:rsidRDefault="001E2BFA" w:rsidP="005C1447">
            <w:pPr>
              <w:rPr>
                <w:rFonts w:ascii="Calibri" w:hAnsi="Calibri"/>
                <w:color w:val="000000"/>
                <w:sz w:val="28"/>
                <w:szCs w:val="24"/>
              </w:rPr>
            </w:pPr>
            <w:r>
              <w:rPr>
                <w:rFonts w:ascii="Calibri" w:hAnsi="Calibri"/>
                <w:color w:val="000000"/>
                <w:sz w:val="28"/>
                <w:szCs w:val="24"/>
              </w:rPr>
              <w:t xml:space="preserve">Supervisor: </w:t>
            </w:r>
            <w:r w:rsidRPr="00932050">
              <w:rPr>
                <w:rFonts w:ascii="Calibri" w:hAnsi="Calibri"/>
                <w:color w:val="000000"/>
                <w:sz w:val="28"/>
                <w:szCs w:val="24"/>
              </w:rPr>
              <w:fldChar w:fldCharType="begin">
                <w:ffData>
                  <w:name w:val="Text6"/>
                  <w:enabled/>
                  <w:calcOnExit w:val="0"/>
                  <w:textInput/>
                </w:ffData>
              </w:fldChar>
            </w:r>
            <w:r w:rsidRPr="00932050">
              <w:rPr>
                <w:rFonts w:ascii="Calibri" w:hAnsi="Calibri"/>
                <w:color w:val="000000"/>
                <w:sz w:val="28"/>
                <w:szCs w:val="24"/>
              </w:rPr>
              <w:instrText xml:space="preserve"> FORMTEXT </w:instrText>
            </w:r>
            <w:r w:rsidRPr="00932050">
              <w:rPr>
                <w:rFonts w:ascii="Calibri" w:hAnsi="Calibri"/>
                <w:color w:val="000000"/>
                <w:sz w:val="28"/>
                <w:szCs w:val="24"/>
              </w:rPr>
            </w:r>
            <w:r w:rsidRPr="00932050">
              <w:rPr>
                <w:rFonts w:ascii="Calibri" w:hAnsi="Calibri"/>
                <w:color w:val="000000"/>
                <w:sz w:val="28"/>
                <w:szCs w:val="24"/>
              </w:rPr>
              <w:fldChar w:fldCharType="separate"/>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color w:val="000000"/>
                <w:sz w:val="28"/>
                <w:szCs w:val="24"/>
              </w:rPr>
              <w:fldChar w:fldCharType="end"/>
            </w:r>
          </w:p>
        </w:tc>
      </w:tr>
      <w:tr w:rsidR="001E2BFA" w:rsidRPr="0060369B" w14:paraId="7BC4ED0B" w14:textId="77777777" w:rsidTr="005C1447">
        <w:trPr>
          <w:trHeight w:val="333"/>
        </w:trPr>
        <w:tc>
          <w:tcPr>
            <w:tcW w:w="10790" w:type="dxa"/>
            <w:gridSpan w:val="2"/>
          </w:tcPr>
          <w:p w14:paraId="55716F3A" w14:textId="77777777" w:rsidR="001E2BFA" w:rsidRDefault="001E2BFA" w:rsidP="005C1447">
            <w:pPr>
              <w:rPr>
                <w:rFonts w:ascii="Calibri" w:hAnsi="Calibri"/>
                <w:color w:val="000000"/>
                <w:sz w:val="28"/>
                <w:szCs w:val="24"/>
              </w:rPr>
            </w:pPr>
            <w:r>
              <w:rPr>
                <w:rFonts w:ascii="Calibri" w:hAnsi="Calibri"/>
                <w:color w:val="000000"/>
                <w:sz w:val="28"/>
                <w:szCs w:val="24"/>
              </w:rPr>
              <w:t xml:space="preserve">Specialization:  </w:t>
            </w:r>
            <w:sdt>
              <w:sdtPr>
                <w:rPr>
                  <w:rFonts w:ascii="Calibri" w:hAnsi="Calibri"/>
                  <w:color w:val="000000"/>
                  <w:sz w:val="28"/>
                  <w:szCs w:val="24"/>
                </w:rPr>
                <w:id w:val="1243682232"/>
                <w:placeholder>
                  <w:docPart w:val="89BDC1085C2344C08C269159F7E4C15A"/>
                </w:placeholder>
                <w:showingPlcHdr/>
                <w:dropDownList>
                  <w:listItem w:value="Choose an item."/>
                  <w:listItem w:displayText="Biostatistics" w:value="Biostatistics"/>
                  <w:listItem w:displayText="Community Rehabilitation &amp; Disability Studies" w:value="Community Rehabilitation &amp; Disability Studies"/>
                  <w:listItem w:displayText="Epidemiology" w:value="Epidemiology"/>
                  <w:listItem w:displayText="Health Economics" w:value="Health Economics"/>
                  <w:listItem w:displayText="Health Services Research" w:value="Health Services Research"/>
                  <w:listItem w:displayText="Medical Education" w:value="Medical Education"/>
                  <w:listItem w:displayText="Population/Public Health" w:value="Population/Public Health"/>
                </w:dropDownList>
              </w:sdtPr>
              <w:sdtEndPr/>
              <w:sdtContent>
                <w:r w:rsidRPr="009944DC">
                  <w:rPr>
                    <w:rStyle w:val="PlaceholderText"/>
                  </w:rPr>
                  <w:t>Choose an item.</w:t>
                </w:r>
              </w:sdtContent>
            </w:sdt>
          </w:p>
        </w:tc>
      </w:tr>
    </w:tbl>
    <w:tbl>
      <w:tblPr>
        <w:tblStyle w:val="TableGrid"/>
        <w:tblW w:w="0" w:type="auto"/>
        <w:tblLook w:val="04A0" w:firstRow="1" w:lastRow="0" w:firstColumn="1" w:lastColumn="0" w:noHBand="0" w:noVBand="1"/>
      </w:tblPr>
      <w:tblGrid>
        <w:gridCol w:w="5438"/>
        <w:gridCol w:w="3922"/>
      </w:tblGrid>
      <w:tr w:rsidR="001E2BFA" w:rsidRPr="002E7EC9" w14:paraId="7BA5E21B" w14:textId="77777777" w:rsidTr="005C1447">
        <w:tc>
          <w:tcPr>
            <w:tcW w:w="10800" w:type="dxa"/>
            <w:gridSpan w:val="2"/>
            <w:tcBorders>
              <w:top w:val="nil"/>
              <w:left w:val="nil"/>
              <w:bottom w:val="nil"/>
              <w:right w:val="nil"/>
            </w:tcBorders>
          </w:tcPr>
          <w:p w14:paraId="4CC6AB31" w14:textId="77777777" w:rsidR="001E2BFA" w:rsidRPr="00932050" w:rsidRDefault="001E2BFA" w:rsidP="005C1447">
            <w:pPr>
              <w:rPr>
                <w:sz w:val="24"/>
              </w:rPr>
            </w:pPr>
            <w:r w:rsidRPr="005B2022">
              <w:rPr>
                <w:sz w:val="28"/>
              </w:rPr>
              <w:t xml:space="preserve">FOS Oral Exam Date: </w:t>
            </w:r>
            <w:r w:rsidRPr="00932050">
              <w:rPr>
                <w:sz w:val="24"/>
              </w:rPr>
              <w:fldChar w:fldCharType="begin">
                <w:ffData>
                  <w:name w:val="Text22"/>
                  <w:enabled/>
                  <w:calcOnExit w:val="0"/>
                  <w:textInput/>
                </w:ffData>
              </w:fldChar>
            </w:r>
            <w:r w:rsidRPr="00932050">
              <w:rPr>
                <w:sz w:val="24"/>
              </w:rPr>
              <w:instrText xml:space="preserve"> FORMTEXT </w:instrText>
            </w:r>
            <w:r w:rsidRPr="00932050">
              <w:rPr>
                <w:sz w:val="24"/>
              </w:rPr>
            </w:r>
            <w:r w:rsidRPr="00932050">
              <w:rPr>
                <w:sz w:val="24"/>
              </w:rPr>
              <w:fldChar w:fldCharType="separate"/>
            </w:r>
            <w:r w:rsidRPr="00932050">
              <w:rPr>
                <w:noProof/>
                <w:sz w:val="24"/>
              </w:rPr>
              <w:t> </w:t>
            </w:r>
            <w:r w:rsidRPr="00932050">
              <w:rPr>
                <w:noProof/>
                <w:sz w:val="24"/>
              </w:rPr>
              <w:t> </w:t>
            </w:r>
            <w:r w:rsidRPr="00932050">
              <w:rPr>
                <w:noProof/>
                <w:sz w:val="24"/>
              </w:rPr>
              <w:t> </w:t>
            </w:r>
            <w:r w:rsidRPr="00932050">
              <w:rPr>
                <w:noProof/>
                <w:sz w:val="24"/>
              </w:rPr>
              <w:t> </w:t>
            </w:r>
            <w:r w:rsidRPr="00932050">
              <w:rPr>
                <w:noProof/>
                <w:sz w:val="24"/>
              </w:rPr>
              <w:t> </w:t>
            </w:r>
            <w:r w:rsidRPr="00932050">
              <w:rPr>
                <w:sz w:val="24"/>
              </w:rPr>
              <w:fldChar w:fldCharType="end"/>
            </w:r>
            <w:r w:rsidRPr="00932050">
              <w:rPr>
                <w:sz w:val="24"/>
              </w:rPr>
              <w:t xml:space="preserve"> </w:t>
            </w:r>
          </w:p>
          <w:p w14:paraId="7CA25BBA" w14:textId="77777777" w:rsidR="001E2BFA" w:rsidRPr="002E7EC9" w:rsidRDefault="001E2BFA" w:rsidP="005C1447">
            <w:r w:rsidRPr="00932050">
              <w:rPr>
                <w:i/>
                <w:szCs w:val="20"/>
              </w:rPr>
              <w:t xml:space="preserve"> The FOS Exam cannot be completed until after the Thesis Proposal </w:t>
            </w:r>
            <w:r>
              <w:rPr>
                <w:i/>
                <w:szCs w:val="20"/>
              </w:rPr>
              <w:t>Approval Meeting</w:t>
            </w:r>
            <w:r w:rsidRPr="00932050">
              <w:rPr>
                <w:i/>
                <w:szCs w:val="20"/>
              </w:rPr>
              <w:t xml:space="preserve"> has been successfully completed.</w:t>
            </w:r>
          </w:p>
        </w:tc>
      </w:tr>
      <w:tr w:rsidR="001E2BFA" w:rsidRPr="002E7EC9" w14:paraId="23A90CA2" w14:textId="77777777" w:rsidTr="005C1447">
        <w:tc>
          <w:tcPr>
            <w:tcW w:w="10800" w:type="dxa"/>
            <w:gridSpan w:val="2"/>
            <w:tcBorders>
              <w:top w:val="nil"/>
              <w:left w:val="nil"/>
              <w:bottom w:val="nil"/>
              <w:right w:val="nil"/>
            </w:tcBorders>
          </w:tcPr>
          <w:p w14:paraId="25E0299C" w14:textId="77777777" w:rsidR="001E2BFA" w:rsidRDefault="001E2BFA" w:rsidP="005C1447">
            <w:pPr>
              <w:rPr>
                <w:sz w:val="24"/>
              </w:rPr>
            </w:pPr>
            <w:r w:rsidRPr="005B2022">
              <w:rPr>
                <w:sz w:val="28"/>
              </w:rPr>
              <w:t xml:space="preserve">Thesis Proposal Title: </w:t>
            </w:r>
          </w:p>
        </w:tc>
      </w:tr>
      <w:tr w:rsidR="001E2BFA" w14:paraId="3CA0BCA9" w14:textId="77777777" w:rsidTr="005C1447">
        <w:tc>
          <w:tcPr>
            <w:tcW w:w="10800" w:type="dxa"/>
            <w:gridSpan w:val="2"/>
            <w:tcBorders>
              <w:top w:val="nil"/>
              <w:left w:val="nil"/>
              <w:bottom w:val="single" w:sz="4" w:space="0" w:color="auto"/>
              <w:right w:val="nil"/>
            </w:tcBorders>
          </w:tcPr>
          <w:p w14:paraId="275656DB" w14:textId="77777777" w:rsidR="001E2BFA" w:rsidRDefault="001E2BFA" w:rsidP="005C1447">
            <w:pPr>
              <w:rPr>
                <w:b/>
              </w:rPr>
            </w:pPr>
          </w:p>
          <w:p w14:paraId="364EC548" w14:textId="77777777" w:rsidR="001E2BFA" w:rsidRDefault="001E2BFA" w:rsidP="005C1447">
            <w:pPr>
              <w:jc w:val="center"/>
              <w:rPr>
                <w:b/>
              </w:rPr>
            </w:pPr>
            <w:r>
              <w:rPr>
                <w:b/>
              </w:rPr>
              <w:t xml:space="preserve">A list of 20-25 academic sources for each Candidacy Area must be provided. Sources must be relevant in the discipline and can include books, published peer-reviewed journal articles, etc. and should provide a broader perspective than the thesis proposal reference list. These readings are intended to assist the student in responding to the examination questions to be posed. </w:t>
            </w:r>
          </w:p>
          <w:p w14:paraId="06F33E11" w14:textId="77777777" w:rsidR="001E2BFA" w:rsidRDefault="001E2BFA" w:rsidP="005C1447">
            <w:pPr>
              <w:jc w:val="center"/>
              <w:rPr>
                <w:b/>
              </w:rPr>
            </w:pPr>
          </w:p>
        </w:tc>
      </w:tr>
      <w:tr w:rsidR="001E2BFA" w14:paraId="6419C8A1" w14:textId="77777777" w:rsidTr="005C1447">
        <w:tc>
          <w:tcPr>
            <w:tcW w:w="108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7278DB" w14:textId="77777777" w:rsidR="001E2BFA" w:rsidRDefault="001E2BFA" w:rsidP="005C1447">
            <w:pPr>
              <w:jc w:val="center"/>
              <w:rPr>
                <w:b/>
              </w:rPr>
            </w:pPr>
          </w:p>
          <w:p w14:paraId="2B93651E" w14:textId="77777777" w:rsidR="001E2BFA" w:rsidRDefault="001E2BFA" w:rsidP="005C1447">
            <w:pPr>
              <w:jc w:val="center"/>
              <w:rPr>
                <w:b/>
              </w:rPr>
            </w:pPr>
            <w:r>
              <w:rPr>
                <w:b/>
              </w:rPr>
              <w:t xml:space="preserve">Candidacy Area 1 – Underlying Theories and Conceptual Frameworks </w:t>
            </w:r>
          </w:p>
          <w:p w14:paraId="509AF79B" w14:textId="77777777" w:rsidR="001E2BFA" w:rsidRPr="00932050" w:rsidRDefault="001E2BFA" w:rsidP="005C1447">
            <w:pPr>
              <w:jc w:val="center"/>
              <w:rPr>
                <w:b/>
              </w:rPr>
            </w:pPr>
          </w:p>
        </w:tc>
      </w:tr>
      <w:tr w:rsidR="001E2BFA" w14:paraId="4D734339"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C32A1BA" w14:textId="77777777" w:rsidR="001E2BFA" w:rsidRPr="00EC0086" w:rsidRDefault="001E2BFA" w:rsidP="001E2BFA">
            <w:pPr>
              <w:pStyle w:val="ListParagraph"/>
              <w:numPr>
                <w:ilvl w:val="0"/>
                <w:numId w:val="1"/>
              </w:numPr>
              <w:rPr>
                <w:b/>
              </w:rPr>
            </w:pPr>
          </w:p>
        </w:tc>
      </w:tr>
      <w:tr w:rsidR="001E2BFA" w14:paraId="02D5859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9E6B5B3" w14:textId="77777777" w:rsidR="001E2BFA" w:rsidRPr="0003086E" w:rsidRDefault="001E2BFA" w:rsidP="001E2BFA">
            <w:pPr>
              <w:pStyle w:val="ListParagraph"/>
              <w:numPr>
                <w:ilvl w:val="0"/>
                <w:numId w:val="1"/>
              </w:numPr>
              <w:rPr>
                <w:b/>
              </w:rPr>
            </w:pPr>
          </w:p>
        </w:tc>
      </w:tr>
      <w:tr w:rsidR="001E2BFA" w14:paraId="7D57D585"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473E653" w14:textId="77777777" w:rsidR="001E2BFA" w:rsidRPr="0003086E" w:rsidRDefault="001E2BFA" w:rsidP="001E2BFA">
            <w:pPr>
              <w:pStyle w:val="ListParagraph"/>
              <w:numPr>
                <w:ilvl w:val="0"/>
                <w:numId w:val="1"/>
              </w:numPr>
              <w:rPr>
                <w:b/>
              </w:rPr>
            </w:pPr>
          </w:p>
        </w:tc>
      </w:tr>
      <w:tr w:rsidR="001E2BFA" w14:paraId="03247B3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DA73838" w14:textId="77777777" w:rsidR="001E2BFA" w:rsidRPr="0003086E" w:rsidRDefault="001E2BFA" w:rsidP="001E2BFA">
            <w:pPr>
              <w:pStyle w:val="ListParagraph"/>
              <w:numPr>
                <w:ilvl w:val="0"/>
                <w:numId w:val="1"/>
              </w:numPr>
              <w:rPr>
                <w:b/>
              </w:rPr>
            </w:pPr>
          </w:p>
        </w:tc>
      </w:tr>
      <w:tr w:rsidR="001E2BFA" w14:paraId="357B422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997894E" w14:textId="77777777" w:rsidR="001E2BFA" w:rsidRPr="0003086E" w:rsidRDefault="001E2BFA" w:rsidP="001E2BFA">
            <w:pPr>
              <w:pStyle w:val="ListParagraph"/>
              <w:numPr>
                <w:ilvl w:val="0"/>
                <w:numId w:val="1"/>
              </w:numPr>
              <w:rPr>
                <w:b/>
              </w:rPr>
            </w:pPr>
          </w:p>
        </w:tc>
      </w:tr>
      <w:tr w:rsidR="001E2BFA" w14:paraId="60436F87"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4A53086" w14:textId="77777777" w:rsidR="001E2BFA" w:rsidRPr="0003086E" w:rsidRDefault="001E2BFA" w:rsidP="001E2BFA">
            <w:pPr>
              <w:pStyle w:val="ListParagraph"/>
              <w:numPr>
                <w:ilvl w:val="0"/>
                <w:numId w:val="1"/>
              </w:numPr>
              <w:rPr>
                <w:b/>
              </w:rPr>
            </w:pPr>
          </w:p>
        </w:tc>
      </w:tr>
      <w:tr w:rsidR="001E2BFA" w14:paraId="0E2CD97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61A68A2" w14:textId="77777777" w:rsidR="001E2BFA" w:rsidRPr="0003086E" w:rsidRDefault="001E2BFA" w:rsidP="001E2BFA">
            <w:pPr>
              <w:pStyle w:val="ListParagraph"/>
              <w:numPr>
                <w:ilvl w:val="0"/>
                <w:numId w:val="1"/>
              </w:numPr>
              <w:rPr>
                <w:b/>
              </w:rPr>
            </w:pPr>
          </w:p>
        </w:tc>
      </w:tr>
      <w:tr w:rsidR="001E2BFA" w14:paraId="3E1AF50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9A01A39" w14:textId="77777777" w:rsidR="001E2BFA" w:rsidRPr="0003086E" w:rsidRDefault="001E2BFA" w:rsidP="001E2BFA">
            <w:pPr>
              <w:pStyle w:val="ListParagraph"/>
              <w:numPr>
                <w:ilvl w:val="0"/>
                <w:numId w:val="1"/>
              </w:numPr>
              <w:rPr>
                <w:b/>
              </w:rPr>
            </w:pPr>
          </w:p>
        </w:tc>
      </w:tr>
      <w:tr w:rsidR="001E2BFA" w14:paraId="09B2B64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B3775E6" w14:textId="77777777" w:rsidR="001E2BFA" w:rsidRPr="0003086E" w:rsidRDefault="001E2BFA" w:rsidP="001E2BFA">
            <w:pPr>
              <w:pStyle w:val="ListParagraph"/>
              <w:numPr>
                <w:ilvl w:val="0"/>
                <w:numId w:val="1"/>
              </w:numPr>
              <w:rPr>
                <w:b/>
              </w:rPr>
            </w:pPr>
          </w:p>
        </w:tc>
      </w:tr>
      <w:tr w:rsidR="001E2BFA" w14:paraId="61C6322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8084EDD" w14:textId="77777777" w:rsidR="001E2BFA" w:rsidRPr="0003086E" w:rsidRDefault="001E2BFA" w:rsidP="001E2BFA">
            <w:pPr>
              <w:pStyle w:val="ListParagraph"/>
              <w:numPr>
                <w:ilvl w:val="0"/>
                <w:numId w:val="1"/>
              </w:numPr>
              <w:rPr>
                <w:b/>
              </w:rPr>
            </w:pPr>
          </w:p>
        </w:tc>
      </w:tr>
      <w:tr w:rsidR="001E2BFA" w14:paraId="3F7D3AC8"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B7FC38A" w14:textId="77777777" w:rsidR="001E2BFA" w:rsidRPr="0003086E" w:rsidRDefault="001E2BFA" w:rsidP="001E2BFA">
            <w:pPr>
              <w:pStyle w:val="ListParagraph"/>
              <w:numPr>
                <w:ilvl w:val="0"/>
                <w:numId w:val="1"/>
              </w:numPr>
              <w:rPr>
                <w:b/>
              </w:rPr>
            </w:pPr>
          </w:p>
        </w:tc>
      </w:tr>
      <w:tr w:rsidR="001E2BFA" w14:paraId="684F2A2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244E698" w14:textId="77777777" w:rsidR="001E2BFA" w:rsidRPr="0003086E" w:rsidRDefault="001E2BFA" w:rsidP="001E2BFA">
            <w:pPr>
              <w:pStyle w:val="ListParagraph"/>
              <w:numPr>
                <w:ilvl w:val="0"/>
                <w:numId w:val="1"/>
              </w:numPr>
              <w:rPr>
                <w:b/>
              </w:rPr>
            </w:pPr>
          </w:p>
        </w:tc>
      </w:tr>
      <w:tr w:rsidR="001E2BFA" w14:paraId="190EAFC3"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0124C87" w14:textId="77777777" w:rsidR="001E2BFA" w:rsidRPr="0003086E" w:rsidRDefault="001E2BFA" w:rsidP="001E2BFA">
            <w:pPr>
              <w:pStyle w:val="ListParagraph"/>
              <w:numPr>
                <w:ilvl w:val="0"/>
                <w:numId w:val="1"/>
              </w:numPr>
              <w:rPr>
                <w:b/>
              </w:rPr>
            </w:pPr>
          </w:p>
        </w:tc>
      </w:tr>
      <w:tr w:rsidR="001E2BFA" w14:paraId="477213F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37981B6" w14:textId="77777777" w:rsidR="001E2BFA" w:rsidRPr="0003086E" w:rsidRDefault="001E2BFA" w:rsidP="001E2BFA">
            <w:pPr>
              <w:pStyle w:val="ListParagraph"/>
              <w:numPr>
                <w:ilvl w:val="0"/>
                <w:numId w:val="1"/>
              </w:numPr>
              <w:rPr>
                <w:b/>
              </w:rPr>
            </w:pPr>
          </w:p>
        </w:tc>
      </w:tr>
      <w:tr w:rsidR="001E2BFA" w14:paraId="585106A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E748CF8" w14:textId="77777777" w:rsidR="001E2BFA" w:rsidRPr="0003086E" w:rsidRDefault="001E2BFA" w:rsidP="001E2BFA">
            <w:pPr>
              <w:pStyle w:val="ListParagraph"/>
              <w:numPr>
                <w:ilvl w:val="0"/>
                <w:numId w:val="1"/>
              </w:numPr>
              <w:rPr>
                <w:b/>
              </w:rPr>
            </w:pPr>
          </w:p>
        </w:tc>
      </w:tr>
      <w:tr w:rsidR="001E2BFA" w14:paraId="552CAC0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779C2A3" w14:textId="77777777" w:rsidR="001E2BFA" w:rsidRPr="0003086E" w:rsidRDefault="001E2BFA" w:rsidP="001E2BFA">
            <w:pPr>
              <w:pStyle w:val="ListParagraph"/>
              <w:numPr>
                <w:ilvl w:val="0"/>
                <w:numId w:val="1"/>
              </w:numPr>
              <w:rPr>
                <w:b/>
              </w:rPr>
            </w:pPr>
          </w:p>
        </w:tc>
      </w:tr>
      <w:tr w:rsidR="001E2BFA" w14:paraId="04A73B98"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DCF4C1A" w14:textId="77777777" w:rsidR="001E2BFA" w:rsidRPr="0003086E" w:rsidRDefault="001E2BFA" w:rsidP="001E2BFA">
            <w:pPr>
              <w:pStyle w:val="ListParagraph"/>
              <w:numPr>
                <w:ilvl w:val="0"/>
                <w:numId w:val="1"/>
              </w:numPr>
              <w:rPr>
                <w:b/>
              </w:rPr>
            </w:pPr>
          </w:p>
        </w:tc>
      </w:tr>
      <w:tr w:rsidR="001E2BFA" w14:paraId="5DBE267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EA5E7E6" w14:textId="77777777" w:rsidR="001E2BFA" w:rsidRPr="0003086E" w:rsidRDefault="001E2BFA" w:rsidP="001E2BFA">
            <w:pPr>
              <w:pStyle w:val="ListParagraph"/>
              <w:numPr>
                <w:ilvl w:val="0"/>
                <w:numId w:val="1"/>
              </w:numPr>
              <w:rPr>
                <w:b/>
              </w:rPr>
            </w:pPr>
          </w:p>
        </w:tc>
      </w:tr>
      <w:tr w:rsidR="001E2BFA" w14:paraId="348C573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2D58641" w14:textId="77777777" w:rsidR="001E2BFA" w:rsidRPr="0003086E" w:rsidRDefault="001E2BFA" w:rsidP="001E2BFA">
            <w:pPr>
              <w:pStyle w:val="ListParagraph"/>
              <w:numPr>
                <w:ilvl w:val="0"/>
                <w:numId w:val="1"/>
              </w:numPr>
              <w:rPr>
                <w:b/>
              </w:rPr>
            </w:pPr>
          </w:p>
        </w:tc>
      </w:tr>
      <w:tr w:rsidR="001E2BFA" w14:paraId="53F9C10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6FA862B" w14:textId="77777777" w:rsidR="001E2BFA" w:rsidRPr="0003086E" w:rsidRDefault="001E2BFA" w:rsidP="001E2BFA">
            <w:pPr>
              <w:pStyle w:val="ListParagraph"/>
              <w:numPr>
                <w:ilvl w:val="0"/>
                <w:numId w:val="1"/>
              </w:numPr>
              <w:rPr>
                <w:b/>
              </w:rPr>
            </w:pPr>
          </w:p>
        </w:tc>
      </w:tr>
      <w:tr w:rsidR="001E2BFA" w14:paraId="623210D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F6F76EC" w14:textId="77777777" w:rsidR="001E2BFA" w:rsidRPr="0003086E" w:rsidRDefault="001E2BFA" w:rsidP="001E2BFA">
            <w:pPr>
              <w:pStyle w:val="ListParagraph"/>
              <w:numPr>
                <w:ilvl w:val="0"/>
                <w:numId w:val="1"/>
              </w:numPr>
              <w:rPr>
                <w:b/>
              </w:rPr>
            </w:pPr>
          </w:p>
        </w:tc>
      </w:tr>
      <w:tr w:rsidR="001E2BFA" w14:paraId="3D6DF52E"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5BD6239" w14:textId="77777777" w:rsidR="001E2BFA" w:rsidRPr="0003086E" w:rsidRDefault="001E2BFA" w:rsidP="001E2BFA">
            <w:pPr>
              <w:pStyle w:val="ListParagraph"/>
              <w:numPr>
                <w:ilvl w:val="0"/>
                <w:numId w:val="1"/>
              </w:numPr>
              <w:rPr>
                <w:b/>
              </w:rPr>
            </w:pPr>
          </w:p>
        </w:tc>
      </w:tr>
      <w:tr w:rsidR="001E2BFA" w14:paraId="14311077"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E63C2B3" w14:textId="77777777" w:rsidR="001E2BFA" w:rsidRPr="0003086E" w:rsidRDefault="001E2BFA" w:rsidP="001E2BFA">
            <w:pPr>
              <w:pStyle w:val="ListParagraph"/>
              <w:numPr>
                <w:ilvl w:val="0"/>
                <w:numId w:val="1"/>
              </w:numPr>
              <w:rPr>
                <w:b/>
              </w:rPr>
            </w:pPr>
          </w:p>
        </w:tc>
      </w:tr>
      <w:tr w:rsidR="001E2BFA" w14:paraId="038249E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9516AFD" w14:textId="77777777" w:rsidR="001E2BFA" w:rsidRPr="0003086E" w:rsidRDefault="001E2BFA" w:rsidP="001E2BFA">
            <w:pPr>
              <w:pStyle w:val="ListParagraph"/>
              <w:numPr>
                <w:ilvl w:val="0"/>
                <w:numId w:val="1"/>
              </w:numPr>
              <w:rPr>
                <w:b/>
              </w:rPr>
            </w:pPr>
          </w:p>
        </w:tc>
      </w:tr>
      <w:tr w:rsidR="001E2BFA" w14:paraId="3FFCD09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858C14F" w14:textId="77777777" w:rsidR="001E2BFA" w:rsidRPr="0003086E" w:rsidRDefault="001E2BFA" w:rsidP="001E2BFA">
            <w:pPr>
              <w:pStyle w:val="ListParagraph"/>
              <w:numPr>
                <w:ilvl w:val="0"/>
                <w:numId w:val="1"/>
              </w:numPr>
              <w:rPr>
                <w:b/>
              </w:rPr>
            </w:pPr>
          </w:p>
        </w:tc>
      </w:tr>
      <w:tr w:rsidR="001E2BFA" w14:paraId="7EA7E79B" w14:textId="77777777" w:rsidTr="005C1447">
        <w:trPr>
          <w:trHeight w:val="816"/>
        </w:trPr>
        <w:tc>
          <w:tcPr>
            <w:tcW w:w="10800" w:type="dxa"/>
            <w:gridSpan w:val="2"/>
            <w:tcBorders>
              <w:top w:val="single" w:sz="4" w:space="0" w:color="auto"/>
              <w:left w:val="single" w:sz="4" w:space="0" w:color="auto"/>
              <w:right w:val="single" w:sz="4" w:space="0" w:color="auto"/>
            </w:tcBorders>
            <w:shd w:val="clear" w:color="auto" w:fill="BFBFBF" w:themeFill="background1" w:themeFillShade="BF"/>
          </w:tcPr>
          <w:p w14:paraId="60DBD380" w14:textId="77777777" w:rsidR="001E2BFA" w:rsidRPr="002B507A" w:rsidRDefault="001E2BFA" w:rsidP="005C1447">
            <w:pPr>
              <w:jc w:val="center"/>
              <w:rPr>
                <w:b/>
              </w:rPr>
            </w:pPr>
          </w:p>
          <w:p w14:paraId="6C4DC5BD" w14:textId="77777777" w:rsidR="001E2BFA" w:rsidRPr="002B507A" w:rsidRDefault="001E2BFA" w:rsidP="005C1447">
            <w:pPr>
              <w:jc w:val="center"/>
              <w:rPr>
                <w:b/>
              </w:rPr>
            </w:pPr>
            <w:r>
              <w:rPr>
                <w:b/>
              </w:rPr>
              <w:t>Candidacy Area 2 – Methods/Methodology – Study of Methods</w:t>
            </w:r>
          </w:p>
        </w:tc>
      </w:tr>
      <w:tr w:rsidR="001E2BFA" w14:paraId="17872CE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A6D2092" w14:textId="77777777" w:rsidR="001E2BFA" w:rsidRPr="005B2022" w:rsidRDefault="001E2BFA" w:rsidP="001E2BFA">
            <w:pPr>
              <w:pStyle w:val="ListParagraph"/>
              <w:numPr>
                <w:ilvl w:val="0"/>
                <w:numId w:val="2"/>
              </w:numPr>
              <w:rPr>
                <w:b/>
              </w:rPr>
            </w:pPr>
          </w:p>
        </w:tc>
      </w:tr>
      <w:tr w:rsidR="001E2BFA" w14:paraId="73300BA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7D14AD1" w14:textId="77777777" w:rsidR="001E2BFA" w:rsidRPr="005B2022" w:rsidRDefault="001E2BFA" w:rsidP="001E2BFA">
            <w:pPr>
              <w:pStyle w:val="ListParagraph"/>
              <w:numPr>
                <w:ilvl w:val="0"/>
                <w:numId w:val="2"/>
              </w:numPr>
              <w:rPr>
                <w:b/>
              </w:rPr>
            </w:pPr>
          </w:p>
        </w:tc>
      </w:tr>
      <w:tr w:rsidR="001E2BFA" w14:paraId="4A417AF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53C6D80" w14:textId="77777777" w:rsidR="001E2BFA" w:rsidRPr="005B2022" w:rsidRDefault="001E2BFA" w:rsidP="001E2BFA">
            <w:pPr>
              <w:pStyle w:val="ListParagraph"/>
              <w:numPr>
                <w:ilvl w:val="0"/>
                <w:numId w:val="2"/>
              </w:numPr>
              <w:rPr>
                <w:b/>
              </w:rPr>
            </w:pPr>
          </w:p>
        </w:tc>
      </w:tr>
      <w:tr w:rsidR="001E2BFA" w14:paraId="1D8EAD2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D179A7E" w14:textId="77777777" w:rsidR="001E2BFA" w:rsidRPr="005B2022" w:rsidRDefault="001E2BFA" w:rsidP="001E2BFA">
            <w:pPr>
              <w:pStyle w:val="ListParagraph"/>
              <w:numPr>
                <w:ilvl w:val="0"/>
                <w:numId w:val="2"/>
              </w:numPr>
              <w:rPr>
                <w:b/>
              </w:rPr>
            </w:pPr>
          </w:p>
        </w:tc>
      </w:tr>
      <w:tr w:rsidR="001E2BFA" w14:paraId="64844AC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595F27D" w14:textId="77777777" w:rsidR="001E2BFA" w:rsidRPr="005B2022" w:rsidRDefault="001E2BFA" w:rsidP="001E2BFA">
            <w:pPr>
              <w:pStyle w:val="ListParagraph"/>
              <w:numPr>
                <w:ilvl w:val="0"/>
                <w:numId w:val="2"/>
              </w:numPr>
              <w:rPr>
                <w:b/>
              </w:rPr>
            </w:pPr>
          </w:p>
        </w:tc>
      </w:tr>
      <w:tr w:rsidR="001E2BFA" w14:paraId="3C052AA9"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2366673" w14:textId="77777777" w:rsidR="001E2BFA" w:rsidRPr="005B2022" w:rsidRDefault="001E2BFA" w:rsidP="001E2BFA">
            <w:pPr>
              <w:pStyle w:val="ListParagraph"/>
              <w:numPr>
                <w:ilvl w:val="0"/>
                <w:numId w:val="2"/>
              </w:numPr>
              <w:rPr>
                <w:b/>
              </w:rPr>
            </w:pPr>
          </w:p>
        </w:tc>
      </w:tr>
      <w:tr w:rsidR="001E2BFA" w14:paraId="67E60BA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D4269EA" w14:textId="77777777" w:rsidR="001E2BFA" w:rsidRPr="005B2022" w:rsidRDefault="001E2BFA" w:rsidP="001E2BFA">
            <w:pPr>
              <w:pStyle w:val="ListParagraph"/>
              <w:numPr>
                <w:ilvl w:val="0"/>
                <w:numId w:val="2"/>
              </w:numPr>
              <w:rPr>
                <w:b/>
              </w:rPr>
            </w:pPr>
          </w:p>
        </w:tc>
      </w:tr>
      <w:tr w:rsidR="001E2BFA" w14:paraId="33AA096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F59D0BE" w14:textId="77777777" w:rsidR="001E2BFA" w:rsidRPr="005B2022" w:rsidRDefault="001E2BFA" w:rsidP="001E2BFA">
            <w:pPr>
              <w:pStyle w:val="ListParagraph"/>
              <w:numPr>
                <w:ilvl w:val="0"/>
                <w:numId w:val="2"/>
              </w:numPr>
              <w:rPr>
                <w:b/>
              </w:rPr>
            </w:pPr>
          </w:p>
        </w:tc>
      </w:tr>
      <w:tr w:rsidR="001E2BFA" w14:paraId="4FFB511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D368790" w14:textId="77777777" w:rsidR="001E2BFA" w:rsidRPr="005B2022" w:rsidRDefault="001E2BFA" w:rsidP="001E2BFA">
            <w:pPr>
              <w:pStyle w:val="ListParagraph"/>
              <w:numPr>
                <w:ilvl w:val="0"/>
                <w:numId w:val="2"/>
              </w:numPr>
              <w:rPr>
                <w:b/>
              </w:rPr>
            </w:pPr>
          </w:p>
        </w:tc>
      </w:tr>
      <w:tr w:rsidR="001E2BFA" w14:paraId="7CAA2BF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761C407" w14:textId="77777777" w:rsidR="001E2BFA" w:rsidRPr="005B2022" w:rsidRDefault="001E2BFA" w:rsidP="001E2BFA">
            <w:pPr>
              <w:pStyle w:val="ListParagraph"/>
              <w:numPr>
                <w:ilvl w:val="0"/>
                <w:numId w:val="2"/>
              </w:numPr>
              <w:rPr>
                <w:b/>
              </w:rPr>
            </w:pPr>
          </w:p>
        </w:tc>
      </w:tr>
      <w:tr w:rsidR="001E2BFA" w14:paraId="20A491F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7667509" w14:textId="77777777" w:rsidR="001E2BFA" w:rsidRPr="005B2022" w:rsidRDefault="001E2BFA" w:rsidP="001E2BFA">
            <w:pPr>
              <w:pStyle w:val="ListParagraph"/>
              <w:numPr>
                <w:ilvl w:val="0"/>
                <w:numId w:val="2"/>
              </w:numPr>
              <w:rPr>
                <w:b/>
              </w:rPr>
            </w:pPr>
          </w:p>
        </w:tc>
      </w:tr>
      <w:tr w:rsidR="001E2BFA" w14:paraId="0F9604B8"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47FA2D0" w14:textId="77777777" w:rsidR="001E2BFA" w:rsidRPr="005B2022" w:rsidRDefault="001E2BFA" w:rsidP="001E2BFA">
            <w:pPr>
              <w:pStyle w:val="ListParagraph"/>
              <w:numPr>
                <w:ilvl w:val="0"/>
                <w:numId w:val="2"/>
              </w:numPr>
              <w:rPr>
                <w:b/>
              </w:rPr>
            </w:pPr>
          </w:p>
        </w:tc>
      </w:tr>
      <w:tr w:rsidR="001E2BFA" w14:paraId="6E42FD4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93FC3B0" w14:textId="77777777" w:rsidR="001E2BFA" w:rsidRPr="005B2022" w:rsidRDefault="001E2BFA" w:rsidP="001E2BFA">
            <w:pPr>
              <w:pStyle w:val="ListParagraph"/>
              <w:numPr>
                <w:ilvl w:val="0"/>
                <w:numId w:val="2"/>
              </w:numPr>
              <w:rPr>
                <w:b/>
              </w:rPr>
            </w:pPr>
          </w:p>
        </w:tc>
      </w:tr>
      <w:tr w:rsidR="001E2BFA" w14:paraId="53D518B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AFC1598" w14:textId="77777777" w:rsidR="001E2BFA" w:rsidRPr="005B2022" w:rsidRDefault="001E2BFA" w:rsidP="001E2BFA">
            <w:pPr>
              <w:pStyle w:val="ListParagraph"/>
              <w:numPr>
                <w:ilvl w:val="0"/>
                <w:numId w:val="2"/>
              </w:numPr>
              <w:rPr>
                <w:b/>
              </w:rPr>
            </w:pPr>
          </w:p>
        </w:tc>
      </w:tr>
      <w:tr w:rsidR="001E2BFA" w14:paraId="66672A01"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1215283" w14:textId="77777777" w:rsidR="001E2BFA" w:rsidRPr="005B2022" w:rsidRDefault="001E2BFA" w:rsidP="001E2BFA">
            <w:pPr>
              <w:pStyle w:val="ListParagraph"/>
              <w:numPr>
                <w:ilvl w:val="0"/>
                <w:numId w:val="2"/>
              </w:numPr>
              <w:rPr>
                <w:b/>
              </w:rPr>
            </w:pPr>
          </w:p>
        </w:tc>
      </w:tr>
      <w:tr w:rsidR="001E2BFA" w14:paraId="4592E24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EC34DF8" w14:textId="77777777" w:rsidR="001E2BFA" w:rsidRPr="005B2022" w:rsidRDefault="001E2BFA" w:rsidP="001E2BFA">
            <w:pPr>
              <w:pStyle w:val="ListParagraph"/>
              <w:numPr>
                <w:ilvl w:val="0"/>
                <w:numId w:val="2"/>
              </w:numPr>
              <w:rPr>
                <w:b/>
              </w:rPr>
            </w:pPr>
          </w:p>
        </w:tc>
      </w:tr>
      <w:tr w:rsidR="001E2BFA" w14:paraId="025F567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EFEDC8A" w14:textId="77777777" w:rsidR="001E2BFA" w:rsidRPr="005B2022" w:rsidRDefault="001E2BFA" w:rsidP="001E2BFA">
            <w:pPr>
              <w:pStyle w:val="ListParagraph"/>
              <w:numPr>
                <w:ilvl w:val="0"/>
                <w:numId w:val="2"/>
              </w:numPr>
              <w:rPr>
                <w:b/>
              </w:rPr>
            </w:pPr>
          </w:p>
        </w:tc>
      </w:tr>
      <w:tr w:rsidR="001E2BFA" w14:paraId="56CD7775"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E845C16" w14:textId="77777777" w:rsidR="001E2BFA" w:rsidRPr="005B2022" w:rsidRDefault="001E2BFA" w:rsidP="001E2BFA">
            <w:pPr>
              <w:pStyle w:val="ListParagraph"/>
              <w:numPr>
                <w:ilvl w:val="0"/>
                <w:numId w:val="2"/>
              </w:numPr>
              <w:rPr>
                <w:b/>
              </w:rPr>
            </w:pPr>
          </w:p>
        </w:tc>
      </w:tr>
      <w:tr w:rsidR="001E2BFA" w14:paraId="1B722CE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36CAE94" w14:textId="77777777" w:rsidR="001E2BFA" w:rsidRPr="005B2022" w:rsidRDefault="001E2BFA" w:rsidP="001E2BFA">
            <w:pPr>
              <w:pStyle w:val="ListParagraph"/>
              <w:numPr>
                <w:ilvl w:val="0"/>
                <w:numId w:val="2"/>
              </w:numPr>
              <w:rPr>
                <w:b/>
              </w:rPr>
            </w:pPr>
          </w:p>
        </w:tc>
      </w:tr>
      <w:tr w:rsidR="001E2BFA" w14:paraId="28511CF5"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63131D3" w14:textId="77777777" w:rsidR="001E2BFA" w:rsidRPr="005B2022" w:rsidRDefault="001E2BFA" w:rsidP="001E2BFA">
            <w:pPr>
              <w:pStyle w:val="ListParagraph"/>
              <w:numPr>
                <w:ilvl w:val="0"/>
                <w:numId w:val="2"/>
              </w:numPr>
              <w:rPr>
                <w:b/>
              </w:rPr>
            </w:pPr>
          </w:p>
        </w:tc>
      </w:tr>
      <w:tr w:rsidR="001E2BFA" w14:paraId="42265BF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AD0AA69" w14:textId="77777777" w:rsidR="001E2BFA" w:rsidRPr="005B2022" w:rsidRDefault="001E2BFA" w:rsidP="001E2BFA">
            <w:pPr>
              <w:pStyle w:val="ListParagraph"/>
              <w:numPr>
                <w:ilvl w:val="0"/>
                <w:numId w:val="2"/>
              </w:numPr>
              <w:rPr>
                <w:b/>
              </w:rPr>
            </w:pPr>
          </w:p>
        </w:tc>
      </w:tr>
      <w:tr w:rsidR="001E2BFA" w14:paraId="7A7C99E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4A2895D" w14:textId="77777777" w:rsidR="001E2BFA" w:rsidRPr="005B2022" w:rsidRDefault="001E2BFA" w:rsidP="001E2BFA">
            <w:pPr>
              <w:pStyle w:val="ListParagraph"/>
              <w:numPr>
                <w:ilvl w:val="0"/>
                <w:numId w:val="2"/>
              </w:numPr>
              <w:rPr>
                <w:b/>
              </w:rPr>
            </w:pPr>
          </w:p>
        </w:tc>
      </w:tr>
      <w:tr w:rsidR="001E2BFA" w14:paraId="0BD51E11"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92A6E45" w14:textId="77777777" w:rsidR="001E2BFA" w:rsidRPr="005B2022" w:rsidRDefault="001E2BFA" w:rsidP="001E2BFA">
            <w:pPr>
              <w:pStyle w:val="ListParagraph"/>
              <w:numPr>
                <w:ilvl w:val="0"/>
                <w:numId w:val="2"/>
              </w:numPr>
              <w:rPr>
                <w:b/>
              </w:rPr>
            </w:pPr>
          </w:p>
        </w:tc>
      </w:tr>
      <w:tr w:rsidR="001E2BFA" w14:paraId="388C91E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9EF3338" w14:textId="77777777" w:rsidR="001E2BFA" w:rsidRPr="005B2022" w:rsidRDefault="001E2BFA" w:rsidP="001E2BFA">
            <w:pPr>
              <w:pStyle w:val="ListParagraph"/>
              <w:numPr>
                <w:ilvl w:val="0"/>
                <w:numId w:val="2"/>
              </w:numPr>
              <w:rPr>
                <w:b/>
              </w:rPr>
            </w:pPr>
          </w:p>
        </w:tc>
      </w:tr>
      <w:tr w:rsidR="001E2BFA" w14:paraId="0EDD2491"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3C74635" w14:textId="77777777" w:rsidR="001E2BFA" w:rsidRPr="005B2022" w:rsidRDefault="001E2BFA" w:rsidP="001E2BFA">
            <w:pPr>
              <w:pStyle w:val="ListParagraph"/>
              <w:numPr>
                <w:ilvl w:val="0"/>
                <w:numId w:val="2"/>
              </w:numPr>
              <w:rPr>
                <w:b/>
              </w:rPr>
            </w:pPr>
          </w:p>
        </w:tc>
      </w:tr>
      <w:tr w:rsidR="001E2BFA" w14:paraId="1BC21030" w14:textId="77777777" w:rsidTr="005C1447">
        <w:tc>
          <w:tcPr>
            <w:tcW w:w="108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D082D3" w14:textId="77777777" w:rsidR="001E2BFA" w:rsidRDefault="001E2BFA" w:rsidP="005C1447">
            <w:pPr>
              <w:rPr>
                <w:b/>
              </w:rPr>
            </w:pPr>
          </w:p>
          <w:p w14:paraId="5E37C2AD" w14:textId="77777777" w:rsidR="001E2BFA" w:rsidRDefault="001E2BFA" w:rsidP="005C1447">
            <w:pPr>
              <w:jc w:val="center"/>
              <w:rPr>
                <w:b/>
              </w:rPr>
            </w:pPr>
            <w:r>
              <w:rPr>
                <w:b/>
              </w:rPr>
              <w:t>Candidacy Area 3 – Research Context</w:t>
            </w:r>
          </w:p>
          <w:p w14:paraId="1C344183" w14:textId="77777777" w:rsidR="001E2BFA" w:rsidRDefault="001E2BFA" w:rsidP="005C1447">
            <w:pPr>
              <w:jc w:val="center"/>
              <w:rPr>
                <w:b/>
              </w:rPr>
            </w:pPr>
          </w:p>
        </w:tc>
      </w:tr>
      <w:tr w:rsidR="001E2BFA" w14:paraId="6B13714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EF3D3DB" w14:textId="77777777" w:rsidR="001E2BFA" w:rsidRPr="005B2022" w:rsidRDefault="001E2BFA" w:rsidP="001E2BFA">
            <w:pPr>
              <w:pStyle w:val="ListParagraph"/>
              <w:numPr>
                <w:ilvl w:val="0"/>
                <w:numId w:val="3"/>
              </w:numPr>
              <w:rPr>
                <w:b/>
              </w:rPr>
            </w:pPr>
          </w:p>
        </w:tc>
      </w:tr>
      <w:tr w:rsidR="001E2BFA" w14:paraId="1D44D7D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3ED2F84" w14:textId="77777777" w:rsidR="001E2BFA" w:rsidRPr="005B2022" w:rsidRDefault="001E2BFA" w:rsidP="001E2BFA">
            <w:pPr>
              <w:pStyle w:val="ListParagraph"/>
              <w:numPr>
                <w:ilvl w:val="0"/>
                <w:numId w:val="3"/>
              </w:numPr>
              <w:rPr>
                <w:b/>
              </w:rPr>
            </w:pPr>
          </w:p>
        </w:tc>
      </w:tr>
      <w:tr w:rsidR="001E2BFA" w14:paraId="7D6EF41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519E4E4" w14:textId="77777777" w:rsidR="001E2BFA" w:rsidRPr="005B2022" w:rsidRDefault="001E2BFA" w:rsidP="001E2BFA">
            <w:pPr>
              <w:pStyle w:val="ListParagraph"/>
              <w:numPr>
                <w:ilvl w:val="0"/>
                <w:numId w:val="3"/>
              </w:numPr>
              <w:rPr>
                <w:b/>
              </w:rPr>
            </w:pPr>
          </w:p>
        </w:tc>
      </w:tr>
      <w:tr w:rsidR="001E2BFA" w14:paraId="4F162E1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496FA89" w14:textId="77777777" w:rsidR="001E2BFA" w:rsidRPr="005B2022" w:rsidRDefault="001E2BFA" w:rsidP="001E2BFA">
            <w:pPr>
              <w:pStyle w:val="ListParagraph"/>
              <w:numPr>
                <w:ilvl w:val="0"/>
                <w:numId w:val="3"/>
              </w:numPr>
              <w:rPr>
                <w:b/>
              </w:rPr>
            </w:pPr>
          </w:p>
        </w:tc>
      </w:tr>
      <w:tr w:rsidR="001E2BFA" w14:paraId="7F66A27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0F202EB" w14:textId="77777777" w:rsidR="001E2BFA" w:rsidRPr="005B2022" w:rsidRDefault="001E2BFA" w:rsidP="001E2BFA">
            <w:pPr>
              <w:pStyle w:val="ListParagraph"/>
              <w:numPr>
                <w:ilvl w:val="0"/>
                <w:numId w:val="3"/>
              </w:numPr>
              <w:rPr>
                <w:b/>
              </w:rPr>
            </w:pPr>
          </w:p>
        </w:tc>
      </w:tr>
      <w:tr w:rsidR="001E2BFA" w14:paraId="1739F3E7"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F72EEA5" w14:textId="77777777" w:rsidR="001E2BFA" w:rsidRPr="005B2022" w:rsidRDefault="001E2BFA" w:rsidP="001E2BFA">
            <w:pPr>
              <w:pStyle w:val="ListParagraph"/>
              <w:numPr>
                <w:ilvl w:val="0"/>
                <w:numId w:val="3"/>
              </w:numPr>
              <w:rPr>
                <w:b/>
              </w:rPr>
            </w:pPr>
          </w:p>
        </w:tc>
      </w:tr>
      <w:tr w:rsidR="001E2BFA" w14:paraId="57861AD5"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54EB518" w14:textId="77777777" w:rsidR="001E2BFA" w:rsidRPr="005B2022" w:rsidRDefault="001E2BFA" w:rsidP="001E2BFA">
            <w:pPr>
              <w:pStyle w:val="ListParagraph"/>
              <w:numPr>
                <w:ilvl w:val="0"/>
                <w:numId w:val="3"/>
              </w:numPr>
              <w:rPr>
                <w:b/>
              </w:rPr>
            </w:pPr>
          </w:p>
        </w:tc>
      </w:tr>
      <w:tr w:rsidR="001E2BFA" w14:paraId="3E301B3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EC0314C" w14:textId="77777777" w:rsidR="001E2BFA" w:rsidRPr="005B2022" w:rsidRDefault="001E2BFA" w:rsidP="001E2BFA">
            <w:pPr>
              <w:pStyle w:val="ListParagraph"/>
              <w:numPr>
                <w:ilvl w:val="0"/>
                <w:numId w:val="3"/>
              </w:numPr>
              <w:rPr>
                <w:b/>
              </w:rPr>
            </w:pPr>
          </w:p>
        </w:tc>
      </w:tr>
      <w:tr w:rsidR="001E2BFA" w14:paraId="29AD4FA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691927B" w14:textId="77777777" w:rsidR="001E2BFA" w:rsidRPr="005B2022" w:rsidRDefault="001E2BFA" w:rsidP="001E2BFA">
            <w:pPr>
              <w:pStyle w:val="ListParagraph"/>
              <w:numPr>
                <w:ilvl w:val="0"/>
                <w:numId w:val="3"/>
              </w:numPr>
              <w:rPr>
                <w:b/>
              </w:rPr>
            </w:pPr>
          </w:p>
        </w:tc>
      </w:tr>
      <w:tr w:rsidR="001E2BFA" w14:paraId="565D8E3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8D67543" w14:textId="77777777" w:rsidR="001E2BFA" w:rsidRPr="005B2022" w:rsidRDefault="001E2BFA" w:rsidP="001E2BFA">
            <w:pPr>
              <w:pStyle w:val="ListParagraph"/>
              <w:numPr>
                <w:ilvl w:val="0"/>
                <w:numId w:val="3"/>
              </w:numPr>
              <w:rPr>
                <w:b/>
              </w:rPr>
            </w:pPr>
          </w:p>
        </w:tc>
      </w:tr>
      <w:tr w:rsidR="001E2BFA" w14:paraId="0AEB7FF3"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E26A096" w14:textId="77777777" w:rsidR="001E2BFA" w:rsidRPr="005B2022" w:rsidRDefault="001E2BFA" w:rsidP="001E2BFA">
            <w:pPr>
              <w:pStyle w:val="ListParagraph"/>
              <w:numPr>
                <w:ilvl w:val="0"/>
                <w:numId w:val="3"/>
              </w:numPr>
              <w:rPr>
                <w:b/>
              </w:rPr>
            </w:pPr>
          </w:p>
        </w:tc>
      </w:tr>
      <w:tr w:rsidR="001E2BFA" w14:paraId="76A2C1A9"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7983E82" w14:textId="77777777" w:rsidR="001E2BFA" w:rsidRPr="005B2022" w:rsidRDefault="001E2BFA" w:rsidP="001E2BFA">
            <w:pPr>
              <w:pStyle w:val="ListParagraph"/>
              <w:numPr>
                <w:ilvl w:val="0"/>
                <w:numId w:val="3"/>
              </w:numPr>
              <w:rPr>
                <w:b/>
              </w:rPr>
            </w:pPr>
          </w:p>
        </w:tc>
      </w:tr>
      <w:tr w:rsidR="001E2BFA" w14:paraId="76DEE15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CEC78B0" w14:textId="77777777" w:rsidR="001E2BFA" w:rsidRPr="005B2022" w:rsidRDefault="001E2BFA" w:rsidP="001E2BFA">
            <w:pPr>
              <w:pStyle w:val="ListParagraph"/>
              <w:numPr>
                <w:ilvl w:val="0"/>
                <w:numId w:val="3"/>
              </w:numPr>
              <w:rPr>
                <w:b/>
              </w:rPr>
            </w:pPr>
          </w:p>
        </w:tc>
      </w:tr>
      <w:tr w:rsidR="001E2BFA" w14:paraId="2B563688"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F787610" w14:textId="77777777" w:rsidR="001E2BFA" w:rsidRPr="005B2022" w:rsidRDefault="001E2BFA" w:rsidP="001E2BFA">
            <w:pPr>
              <w:pStyle w:val="ListParagraph"/>
              <w:numPr>
                <w:ilvl w:val="0"/>
                <w:numId w:val="3"/>
              </w:numPr>
              <w:rPr>
                <w:b/>
              </w:rPr>
            </w:pPr>
          </w:p>
        </w:tc>
      </w:tr>
      <w:tr w:rsidR="001E2BFA" w14:paraId="564073B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576B668" w14:textId="77777777" w:rsidR="001E2BFA" w:rsidRPr="005B2022" w:rsidRDefault="001E2BFA" w:rsidP="001E2BFA">
            <w:pPr>
              <w:pStyle w:val="ListParagraph"/>
              <w:numPr>
                <w:ilvl w:val="0"/>
                <w:numId w:val="3"/>
              </w:numPr>
              <w:rPr>
                <w:b/>
              </w:rPr>
            </w:pPr>
          </w:p>
        </w:tc>
      </w:tr>
      <w:tr w:rsidR="001E2BFA" w14:paraId="7088038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1A34B2F" w14:textId="77777777" w:rsidR="001E2BFA" w:rsidRPr="005B2022" w:rsidRDefault="001E2BFA" w:rsidP="001E2BFA">
            <w:pPr>
              <w:pStyle w:val="ListParagraph"/>
              <w:numPr>
                <w:ilvl w:val="0"/>
                <w:numId w:val="3"/>
              </w:numPr>
              <w:rPr>
                <w:b/>
              </w:rPr>
            </w:pPr>
          </w:p>
        </w:tc>
      </w:tr>
      <w:tr w:rsidR="001E2BFA" w14:paraId="79FFDC5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CFCD18D" w14:textId="77777777" w:rsidR="001E2BFA" w:rsidRPr="005B2022" w:rsidRDefault="001E2BFA" w:rsidP="001E2BFA">
            <w:pPr>
              <w:pStyle w:val="ListParagraph"/>
              <w:numPr>
                <w:ilvl w:val="0"/>
                <w:numId w:val="3"/>
              </w:numPr>
              <w:rPr>
                <w:b/>
              </w:rPr>
            </w:pPr>
          </w:p>
        </w:tc>
      </w:tr>
      <w:tr w:rsidR="001E2BFA" w14:paraId="4F1D0AA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7B613A8" w14:textId="77777777" w:rsidR="001E2BFA" w:rsidRPr="005B2022" w:rsidRDefault="001E2BFA" w:rsidP="001E2BFA">
            <w:pPr>
              <w:pStyle w:val="ListParagraph"/>
              <w:numPr>
                <w:ilvl w:val="0"/>
                <w:numId w:val="3"/>
              </w:numPr>
              <w:rPr>
                <w:b/>
              </w:rPr>
            </w:pPr>
          </w:p>
        </w:tc>
      </w:tr>
      <w:tr w:rsidR="001E2BFA" w14:paraId="0D28C9F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82E2406" w14:textId="77777777" w:rsidR="001E2BFA" w:rsidRPr="005B2022" w:rsidRDefault="001E2BFA" w:rsidP="001E2BFA">
            <w:pPr>
              <w:pStyle w:val="ListParagraph"/>
              <w:numPr>
                <w:ilvl w:val="0"/>
                <w:numId w:val="3"/>
              </w:numPr>
              <w:rPr>
                <w:b/>
              </w:rPr>
            </w:pPr>
          </w:p>
        </w:tc>
      </w:tr>
      <w:tr w:rsidR="001E2BFA" w14:paraId="5F4A4873"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0D966D1" w14:textId="77777777" w:rsidR="001E2BFA" w:rsidRPr="005B2022" w:rsidRDefault="001E2BFA" w:rsidP="001E2BFA">
            <w:pPr>
              <w:pStyle w:val="ListParagraph"/>
              <w:numPr>
                <w:ilvl w:val="0"/>
                <w:numId w:val="3"/>
              </w:numPr>
              <w:rPr>
                <w:b/>
              </w:rPr>
            </w:pPr>
          </w:p>
        </w:tc>
      </w:tr>
      <w:tr w:rsidR="001E2BFA" w14:paraId="4EE98E3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FCA4C9A" w14:textId="77777777" w:rsidR="001E2BFA" w:rsidRPr="005B2022" w:rsidRDefault="001E2BFA" w:rsidP="001E2BFA">
            <w:pPr>
              <w:pStyle w:val="ListParagraph"/>
              <w:numPr>
                <w:ilvl w:val="0"/>
                <w:numId w:val="3"/>
              </w:numPr>
              <w:rPr>
                <w:b/>
              </w:rPr>
            </w:pPr>
          </w:p>
        </w:tc>
      </w:tr>
      <w:tr w:rsidR="001E2BFA" w14:paraId="5A1C883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1014E0F" w14:textId="77777777" w:rsidR="001E2BFA" w:rsidRPr="005B2022" w:rsidRDefault="001E2BFA" w:rsidP="001E2BFA">
            <w:pPr>
              <w:pStyle w:val="ListParagraph"/>
              <w:numPr>
                <w:ilvl w:val="0"/>
                <w:numId w:val="3"/>
              </w:numPr>
              <w:rPr>
                <w:b/>
              </w:rPr>
            </w:pPr>
          </w:p>
        </w:tc>
      </w:tr>
      <w:tr w:rsidR="001E2BFA" w14:paraId="001F4D9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3A3707E" w14:textId="77777777" w:rsidR="001E2BFA" w:rsidRPr="005B2022" w:rsidRDefault="001E2BFA" w:rsidP="001E2BFA">
            <w:pPr>
              <w:pStyle w:val="ListParagraph"/>
              <w:numPr>
                <w:ilvl w:val="0"/>
                <w:numId w:val="3"/>
              </w:numPr>
              <w:rPr>
                <w:b/>
              </w:rPr>
            </w:pPr>
          </w:p>
        </w:tc>
      </w:tr>
      <w:tr w:rsidR="001E2BFA" w14:paraId="3FCA15F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BEF8B91" w14:textId="77777777" w:rsidR="001E2BFA" w:rsidRPr="005B2022" w:rsidRDefault="001E2BFA" w:rsidP="001E2BFA">
            <w:pPr>
              <w:pStyle w:val="ListParagraph"/>
              <w:numPr>
                <w:ilvl w:val="0"/>
                <w:numId w:val="3"/>
              </w:numPr>
              <w:rPr>
                <w:b/>
              </w:rPr>
            </w:pPr>
          </w:p>
        </w:tc>
      </w:tr>
      <w:tr w:rsidR="001E2BFA" w14:paraId="789DE113"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6BA6ABE" w14:textId="77777777" w:rsidR="001E2BFA" w:rsidRPr="005B2022" w:rsidRDefault="001E2BFA" w:rsidP="001E2BFA">
            <w:pPr>
              <w:pStyle w:val="ListParagraph"/>
              <w:numPr>
                <w:ilvl w:val="0"/>
                <w:numId w:val="3"/>
              </w:numPr>
              <w:rPr>
                <w:b/>
              </w:rPr>
            </w:pPr>
          </w:p>
        </w:tc>
      </w:tr>
      <w:tr w:rsidR="001E2BFA" w14:paraId="674FFCD6" w14:textId="77777777" w:rsidTr="005C1447">
        <w:tc>
          <w:tcPr>
            <w:tcW w:w="6235" w:type="dxa"/>
            <w:tcBorders>
              <w:top w:val="single" w:sz="4" w:space="0" w:color="auto"/>
              <w:left w:val="nil"/>
              <w:bottom w:val="nil"/>
              <w:right w:val="nil"/>
            </w:tcBorders>
          </w:tcPr>
          <w:p w14:paraId="5BD07EE0" w14:textId="77777777" w:rsidR="001E2BFA" w:rsidRDefault="001E2BFA" w:rsidP="005C1447">
            <w:pPr>
              <w:rPr>
                <w:b/>
              </w:rPr>
            </w:pPr>
          </w:p>
        </w:tc>
        <w:tc>
          <w:tcPr>
            <w:tcW w:w="4565" w:type="dxa"/>
            <w:tcBorders>
              <w:top w:val="single" w:sz="4" w:space="0" w:color="auto"/>
              <w:left w:val="nil"/>
              <w:bottom w:val="nil"/>
              <w:right w:val="nil"/>
            </w:tcBorders>
          </w:tcPr>
          <w:p w14:paraId="68A043A5" w14:textId="77777777" w:rsidR="001E2BFA" w:rsidRDefault="001E2BFA" w:rsidP="005C1447">
            <w:pPr>
              <w:rPr>
                <w:b/>
              </w:rPr>
            </w:pPr>
          </w:p>
        </w:tc>
      </w:tr>
      <w:tr w:rsidR="001E2BFA" w14:paraId="28455770" w14:textId="77777777" w:rsidTr="005C1447">
        <w:tc>
          <w:tcPr>
            <w:tcW w:w="10800" w:type="dxa"/>
            <w:gridSpan w:val="2"/>
            <w:tcBorders>
              <w:top w:val="nil"/>
              <w:left w:val="nil"/>
              <w:bottom w:val="nil"/>
              <w:right w:val="nil"/>
            </w:tcBorders>
          </w:tcPr>
          <w:p w14:paraId="02A38D2A" w14:textId="77777777" w:rsidR="001E2BFA" w:rsidRDefault="001E2BFA" w:rsidP="005C1447">
            <w:pPr>
              <w:rPr>
                <w:b/>
              </w:rPr>
            </w:pPr>
            <w:r>
              <w:rPr>
                <w:b/>
              </w:rPr>
              <w:t>Will a mock exam* be provided for the Student?</w:t>
            </w:r>
          </w:p>
          <w:p w14:paraId="576B3B8E" w14:textId="77777777" w:rsidR="001E2BFA" w:rsidRDefault="001E2BFA" w:rsidP="005C1447">
            <w:r w:rsidRPr="003F2214">
              <w:fldChar w:fldCharType="begin">
                <w:ffData>
                  <w:name w:val="Check7"/>
                  <w:enabled/>
                  <w:calcOnExit w:val="0"/>
                  <w:checkBox>
                    <w:sizeAuto/>
                    <w:default w:val="0"/>
                  </w:checkBox>
                </w:ffData>
              </w:fldChar>
            </w:r>
            <w:bookmarkStart w:id="0" w:name="Check7"/>
            <w:r w:rsidRPr="003F2214">
              <w:instrText xml:space="preserve"> FORMCHECKBOX </w:instrText>
            </w:r>
            <w:r w:rsidR="00F07B2E">
              <w:fldChar w:fldCharType="separate"/>
            </w:r>
            <w:r w:rsidRPr="003F2214">
              <w:fldChar w:fldCharType="end"/>
            </w:r>
            <w:bookmarkEnd w:id="0"/>
            <w:r w:rsidRPr="003F2214">
              <w:t xml:space="preserve"> Yes  </w:t>
            </w:r>
            <w:r w:rsidRPr="003F2214">
              <w:fldChar w:fldCharType="begin">
                <w:ffData>
                  <w:name w:val="Check8"/>
                  <w:enabled/>
                  <w:calcOnExit w:val="0"/>
                  <w:checkBox>
                    <w:sizeAuto/>
                    <w:default w:val="0"/>
                  </w:checkBox>
                </w:ffData>
              </w:fldChar>
            </w:r>
            <w:bookmarkStart w:id="1" w:name="Check8"/>
            <w:r w:rsidRPr="003F2214">
              <w:instrText xml:space="preserve"> FORMCHECKBOX </w:instrText>
            </w:r>
            <w:r w:rsidR="00F07B2E">
              <w:fldChar w:fldCharType="separate"/>
            </w:r>
            <w:r w:rsidRPr="003F2214">
              <w:fldChar w:fldCharType="end"/>
            </w:r>
            <w:bookmarkEnd w:id="1"/>
            <w:r w:rsidRPr="003F2214">
              <w:t>No</w:t>
            </w:r>
          </w:p>
          <w:p w14:paraId="47D89260" w14:textId="77777777" w:rsidR="001E2BFA" w:rsidRPr="002866F9" w:rsidRDefault="001E2BFA" w:rsidP="005C1447">
            <w:pPr>
              <w:rPr>
                <w:color w:val="FF0000"/>
              </w:rPr>
            </w:pPr>
            <w:r w:rsidRPr="002866F9">
              <w:rPr>
                <w:i/>
                <w:color w:val="FF0000"/>
              </w:rPr>
              <w:t>*NOTE: The supervisor may participate in mock exams, but the examiners and committee may not</w:t>
            </w:r>
            <w:r w:rsidRPr="002866F9">
              <w:rPr>
                <w:color w:val="FF0000"/>
              </w:rPr>
              <w:t xml:space="preserve">. </w:t>
            </w:r>
          </w:p>
          <w:p w14:paraId="5A744AE9" w14:textId="77777777" w:rsidR="001E2BFA" w:rsidRDefault="001E2BFA" w:rsidP="005C1447">
            <w:pPr>
              <w:rPr>
                <w:b/>
              </w:rPr>
            </w:pPr>
            <w:r>
              <w:rPr>
                <w:b/>
              </w:rPr>
              <w:t>If No, What provisions have been made to prepare the student?</w:t>
            </w:r>
          </w:p>
          <w:p w14:paraId="3A6AA4E9" w14:textId="77777777" w:rsidR="001E2BFA" w:rsidRPr="003F2214" w:rsidRDefault="001E2BFA" w:rsidP="005C1447">
            <w:r w:rsidRPr="003F2214">
              <w:fldChar w:fldCharType="begin">
                <w:ffData>
                  <w:name w:val="Text17"/>
                  <w:enabled/>
                  <w:calcOnExit w:val="0"/>
                  <w:textInput/>
                </w:ffData>
              </w:fldChar>
            </w:r>
            <w:bookmarkStart w:id="2" w:name="Text17"/>
            <w:r w:rsidRPr="003F2214">
              <w:instrText xml:space="preserve"> FORMTEXT </w:instrText>
            </w:r>
            <w:r w:rsidRPr="003F2214">
              <w:fldChar w:fldCharType="separate"/>
            </w:r>
            <w:r w:rsidRPr="003F2214">
              <w:rPr>
                <w:noProof/>
              </w:rPr>
              <w:t> </w:t>
            </w:r>
            <w:r w:rsidRPr="003F2214">
              <w:rPr>
                <w:noProof/>
              </w:rPr>
              <w:t> </w:t>
            </w:r>
            <w:r w:rsidRPr="003F2214">
              <w:rPr>
                <w:noProof/>
              </w:rPr>
              <w:t> </w:t>
            </w:r>
            <w:r w:rsidRPr="003F2214">
              <w:rPr>
                <w:noProof/>
              </w:rPr>
              <w:t> </w:t>
            </w:r>
            <w:r w:rsidRPr="003F2214">
              <w:rPr>
                <w:noProof/>
              </w:rPr>
              <w:t> </w:t>
            </w:r>
            <w:r w:rsidRPr="003F2214">
              <w:fldChar w:fldCharType="end"/>
            </w:r>
            <w:bookmarkEnd w:id="2"/>
          </w:p>
        </w:tc>
      </w:tr>
      <w:tr w:rsidR="001E2BFA" w14:paraId="0F44C7C4" w14:textId="77777777" w:rsidTr="005C1447">
        <w:tc>
          <w:tcPr>
            <w:tcW w:w="10800" w:type="dxa"/>
            <w:gridSpan w:val="2"/>
            <w:tcBorders>
              <w:top w:val="nil"/>
              <w:left w:val="nil"/>
              <w:bottom w:val="nil"/>
              <w:right w:val="nil"/>
            </w:tcBorders>
          </w:tcPr>
          <w:p w14:paraId="07382088" w14:textId="77777777" w:rsidR="001E2BFA" w:rsidRDefault="001E2BFA" w:rsidP="005C1447">
            <w:pPr>
              <w:jc w:val="center"/>
              <w:rPr>
                <w:b/>
              </w:rPr>
            </w:pPr>
            <w:r>
              <w:rPr>
                <w:b/>
              </w:rPr>
              <w:t xml:space="preserve">***Additional notes on meeting may be appended.*** </w:t>
            </w:r>
          </w:p>
        </w:tc>
      </w:tr>
    </w:tbl>
    <w:p w14:paraId="5CB0732F" w14:textId="77777777" w:rsidR="001E2BFA" w:rsidRDefault="001E2BFA" w:rsidP="001E2BFA">
      <w:pPr>
        <w:spacing w:after="0" w:line="240" w:lineRule="auto"/>
        <w:rPr>
          <w:b/>
        </w:rPr>
      </w:pPr>
    </w:p>
    <w:p w14:paraId="783FA8C3" w14:textId="77777777" w:rsidR="001E2BFA" w:rsidRDefault="001E2BFA" w:rsidP="001E2BFA">
      <w:pPr>
        <w:spacing w:after="0" w:line="240" w:lineRule="auto"/>
        <w:rPr>
          <w:b/>
        </w:rPr>
      </w:pPr>
      <w:r>
        <w:rPr>
          <w:b/>
        </w:rPr>
        <w:t>Acceptance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gridCol w:w="3647"/>
        <w:gridCol w:w="1893"/>
      </w:tblGrid>
      <w:tr w:rsidR="001E2BFA" w14:paraId="19703F65" w14:textId="77777777" w:rsidTr="005C1447">
        <w:tc>
          <w:tcPr>
            <w:tcW w:w="4410" w:type="dxa"/>
            <w:tcBorders>
              <w:bottom w:val="single" w:sz="4" w:space="0" w:color="auto"/>
            </w:tcBorders>
          </w:tcPr>
          <w:p w14:paraId="3D3A471D" w14:textId="77777777" w:rsidR="001E2BFA" w:rsidRDefault="001E2BFA" w:rsidP="005C1447"/>
          <w:p w14:paraId="7FC6EA30" w14:textId="77777777" w:rsidR="001E2BFA" w:rsidRPr="0095717B" w:rsidRDefault="001E2BFA" w:rsidP="005C1447">
            <w:r w:rsidRPr="0095717B">
              <w:fldChar w:fldCharType="begin">
                <w:ffData>
                  <w:name w:val="Text18"/>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bookmarkStart w:id="3" w:name="Text18"/>
          </w:p>
        </w:tc>
        <w:bookmarkEnd w:id="3"/>
        <w:tc>
          <w:tcPr>
            <w:tcW w:w="4230" w:type="dxa"/>
            <w:tcBorders>
              <w:bottom w:val="single" w:sz="4" w:space="0" w:color="auto"/>
            </w:tcBorders>
          </w:tcPr>
          <w:p w14:paraId="0D133EA8" w14:textId="77777777" w:rsidR="001E2BFA" w:rsidRDefault="001E2BFA" w:rsidP="005C1447">
            <w:pPr>
              <w:rPr>
                <w:b/>
              </w:rPr>
            </w:pPr>
          </w:p>
          <w:p w14:paraId="36577964" w14:textId="77777777" w:rsidR="001E2BFA" w:rsidRDefault="001E2BFA" w:rsidP="005C1447">
            <w:pPr>
              <w:rPr>
                <w:b/>
              </w:rPr>
            </w:pPr>
          </w:p>
        </w:tc>
        <w:tc>
          <w:tcPr>
            <w:tcW w:w="2150" w:type="dxa"/>
            <w:vMerge w:val="restart"/>
            <w:vAlign w:val="center"/>
          </w:tcPr>
          <w:p w14:paraId="54D8BA4F"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7F9CE8F0" w14:textId="77777777" w:rsidTr="005C1447">
        <w:tc>
          <w:tcPr>
            <w:tcW w:w="4410" w:type="dxa"/>
            <w:tcBorders>
              <w:top w:val="single" w:sz="4" w:space="0" w:color="auto"/>
            </w:tcBorders>
          </w:tcPr>
          <w:p w14:paraId="023CBF3E" w14:textId="77777777" w:rsidR="001E2BFA" w:rsidRPr="0095717B" w:rsidRDefault="001E2BFA" w:rsidP="005C1447">
            <w:r>
              <w:rPr>
                <w:b/>
              </w:rPr>
              <w:t>Student Name (Printed)</w:t>
            </w:r>
          </w:p>
        </w:tc>
        <w:tc>
          <w:tcPr>
            <w:tcW w:w="4230" w:type="dxa"/>
            <w:tcBorders>
              <w:top w:val="single" w:sz="4" w:space="0" w:color="auto"/>
            </w:tcBorders>
          </w:tcPr>
          <w:p w14:paraId="6F814DD1" w14:textId="77777777" w:rsidR="001E2BFA" w:rsidRPr="0095717B" w:rsidRDefault="001E2BFA" w:rsidP="005C1447">
            <w:r>
              <w:rPr>
                <w:b/>
              </w:rPr>
              <w:t>Signature</w:t>
            </w:r>
          </w:p>
        </w:tc>
        <w:tc>
          <w:tcPr>
            <w:tcW w:w="2150" w:type="dxa"/>
            <w:vMerge/>
            <w:vAlign w:val="center"/>
          </w:tcPr>
          <w:p w14:paraId="4E932FC8" w14:textId="77777777" w:rsidR="001E2BFA" w:rsidRPr="0095717B" w:rsidRDefault="001E2BFA" w:rsidP="005C1447"/>
        </w:tc>
      </w:tr>
      <w:tr w:rsidR="001E2BFA" w:rsidRPr="0095717B" w14:paraId="77D7B546" w14:textId="77777777" w:rsidTr="005C1447">
        <w:tc>
          <w:tcPr>
            <w:tcW w:w="4410" w:type="dxa"/>
            <w:tcBorders>
              <w:bottom w:val="single" w:sz="4" w:space="0" w:color="auto"/>
            </w:tcBorders>
          </w:tcPr>
          <w:p w14:paraId="41A144DC" w14:textId="77777777" w:rsidR="001E2BFA" w:rsidRDefault="001E2BFA" w:rsidP="005C1447">
            <w:pPr>
              <w:rPr>
                <w:b/>
              </w:rPr>
            </w:pPr>
          </w:p>
          <w:p w14:paraId="62DB878F" w14:textId="77777777" w:rsidR="001E2BFA" w:rsidRDefault="001E2BFA" w:rsidP="005C1447">
            <w:pPr>
              <w:rPr>
                <w:b/>
              </w:rPr>
            </w:pPr>
            <w:r>
              <w:rPr>
                <w:b/>
              </w:rPr>
              <w:fldChar w:fldCharType="begin">
                <w:ffData>
                  <w:name w:val="Text21"/>
                  <w:enabled/>
                  <w:calcOnExit w:val="0"/>
                  <w:textInput/>
                </w:ffData>
              </w:fldChar>
            </w:r>
            <w:bookmarkStart w:id="4"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4230" w:type="dxa"/>
            <w:tcBorders>
              <w:bottom w:val="single" w:sz="4" w:space="0" w:color="auto"/>
            </w:tcBorders>
          </w:tcPr>
          <w:p w14:paraId="1AEC5869" w14:textId="77777777" w:rsidR="001E2BFA" w:rsidRDefault="001E2BFA" w:rsidP="005C1447">
            <w:pPr>
              <w:rPr>
                <w:b/>
              </w:rPr>
            </w:pPr>
          </w:p>
        </w:tc>
        <w:tc>
          <w:tcPr>
            <w:tcW w:w="2150" w:type="dxa"/>
            <w:vMerge w:val="restart"/>
            <w:vAlign w:val="center"/>
          </w:tcPr>
          <w:p w14:paraId="7808775A"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4877F372" w14:textId="77777777" w:rsidTr="005C1447">
        <w:tc>
          <w:tcPr>
            <w:tcW w:w="4410" w:type="dxa"/>
            <w:tcBorders>
              <w:top w:val="single" w:sz="4" w:space="0" w:color="auto"/>
            </w:tcBorders>
          </w:tcPr>
          <w:p w14:paraId="295228C1" w14:textId="77777777" w:rsidR="001E2BFA" w:rsidRDefault="001E2BFA" w:rsidP="005C1447">
            <w:pPr>
              <w:rPr>
                <w:b/>
              </w:rPr>
            </w:pPr>
            <w:r>
              <w:rPr>
                <w:b/>
              </w:rPr>
              <w:t>Supervisor Name (Printed)</w:t>
            </w:r>
          </w:p>
        </w:tc>
        <w:tc>
          <w:tcPr>
            <w:tcW w:w="4230" w:type="dxa"/>
            <w:tcBorders>
              <w:top w:val="single" w:sz="4" w:space="0" w:color="auto"/>
            </w:tcBorders>
          </w:tcPr>
          <w:p w14:paraId="4FF2445C" w14:textId="77777777" w:rsidR="001E2BFA" w:rsidRDefault="001E2BFA" w:rsidP="005C1447">
            <w:pPr>
              <w:rPr>
                <w:b/>
              </w:rPr>
            </w:pPr>
            <w:r>
              <w:rPr>
                <w:b/>
              </w:rPr>
              <w:t>Signature</w:t>
            </w:r>
          </w:p>
        </w:tc>
        <w:tc>
          <w:tcPr>
            <w:tcW w:w="2150" w:type="dxa"/>
            <w:vMerge/>
            <w:vAlign w:val="center"/>
          </w:tcPr>
          <w:p w14:paraId="1C356BDE" w14:textId="77777777" w:rsidR="001E2BFA" w:rsidRPr="0095717B" w:rsidRDefault="001E2BFA" w:rsidP="005C1447"/>
        </w:tc>
      </w:tr>
      <w:tr w:rsidR="001E2BFA" w:rsidRPr="0095717B" w14:paraId="35086844"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3CC3476A" w14:textId="77777777" w:rsidR="001E2BFA" w:rsidRDefault="001E2BFA" w:rsidP="005C1447">
            <w:pPr>
              <w:rPr>
                <w:b/>
              </w:rPr>
            </w:pPr>
          </w:p>
          <w:p w14:paraId="2A976FAC" w14:textId="77777777" w:rsidR="001E2BFA" w:rsidRPr="0095717B" w:rsidRDefault="001E2BFA" w:rsidP="005C1447"/>
        </w:tc>
        <w:tc>
          <w:tcPr>
            <w:tcW w:w="4230" w:type="dxa"/>
            <w:tcBorders>
              <w:top w:val="nil"/>
              <w:left w:val="nil"/>
              <w:bottom w:val="nil"/>
              <w:right w:val="nil"/>
            </w:tcBorders>
          </w:tcPr>
          <w:p w14:paraId="0EA3DBE0" w14:textId="77777777" w:rsidR="001E2BFA" w:rsidRDefault="001E2BFA" w:rsidP="005C1447">
            <w:pPr>
              <w:rPr>
                <w:b/>
              </w:rPr>
            </w:pPr>
          </w:p>
        </w:tc>
        <w:tc>
          <w:tcPr>
            <w:tcW w:w="2150" w:type="dxa"/>
            <w:vMerge w:val="restart"/>
            <w:tcBorders>
              <w:top w:val="nil"/>
              <w:left w:val="nil"/>
              <w:bottom w:val="nil"/>
              <w:right w:val="nil"/>
            </w:tcBorders>
            <w:vAlign w:val="center"/>
          </w:tcPr>
          <w:p w14:paraId="3F36D14E"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61494B01"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1E94C4C2" w14:textId="77777777" w:rsidR="001E2BFA" w:rsidRDefault="001E2BFA" w:rsidP="005C1447">
            <w:pPr>
              <w:rPr>
                <w:b/>
              </w:rPr>
            </w:pPr>
            <w:r>
              <w:rPr>
                <w:b/>
              </w:rPr>
              <w:t>Co-Supervisor Name (Printed)</w:t>
            </w:r>
          </w:p>
        </w:tc>
        <w:tc>
          <w:tcPr>
            <w:tcW w:w="4230" w:type="dxa"/>
            <w:tcBorders>
              <w:top w:val="single" w:sz="4" w:space="0" w:color="auto"/>
              <w:left w:val="nil"/>
              <w:bottom w:val="nil"/>
              <w:right w:val="nil"/>
            </w:tcBorders>
          </w:tcPr>
          <w:p w14:paraId="4C4D07F7" w14:textId="77777777" w:rsidR="001E2BFA" w:rsidRDefault="001E2BFA" w:rsidP="005C1447">
            <w:pPr>
              <w:rPr>
                <w:b/>
              </w:rPr>
            </w:pPr>
            <w:r>
              <w:rPr>
                <w:b/>
              </w:rPr>
              <w:t>Signature</w:t>
            </w:r>
          </w:p>
        </w:tc>
        <w:tc>
          <w:tcPr>
            <w:tcW w:w="2150" w:type="dxa"/>
            <w:vMerge/>
            <w:tcBorders>
              <w:top w:val="nil"/>
              <w:left w:val="nil"/>
              <w:bottom w:val="nil"/>
              <w:right w:val="nil"/>
            </w:tcBorders>
            <w:vAlign w:val="center"/>
          </w:tcPr>
          <w:p w14:paraId="42375F21" w14:textId="77777777" w:rsidR="001E2BFA" w:rsidRPr="0095717B" w:rsidRDefault="001E2BFA" w:rsidP="005C1447"/>
        </w:tc>
      </w:tr>
      <w:tr w:rsidR="001E2BFA" w:rsidRPr="0095717B" w14:paraId="3FD64B0B"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14:paraId="53CF5348" w14:textId="77777777" w:rsidR="001E2BFA" w:rsidRDefault="001E2BFA" w:rsidP="005C1447">
            <w:pPr>
              <w:rPr>
                <w:b/>
              </w:rPr>
            </w:pPr>
          </w:p>
          <w:p w14:paraId="53BADCE7" w14:textId="77777777" w:rsidR="001E2BFA" w:rsidRPr="0095717B" w:rsidRDefault="001E2BFA" w:rsidP="005C1447">
            <w:r w:rsidRPr="0095717B">
              <w:fldChar w:fldCharType="begin">
                <w:ffData>
                  <w:name w:val="Text20"/>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c>
          <w:tcPr>
            <w:tcW w:w="4230" w:type="dxa"/>
            <w:tcBorders>
              <w:top w:val="nil"/>
              <w:left w:val="nil"/>
              <w:bottom w:val="single" w:sz="4" w:space="0" w:color="auto"/>
              <w:right w:val="nil"/>
            </w:tcBorders>
          </w:tcPr>
          <w:p w14:paraId="42B96B66" w14:textId="77777777" w:rsidR="001E2BFA" w:rsidRDefault="001E2BFA" w:rsidP="005C1447">
            <w:pPr>
              <w:rPr>
                <w:b/>
              </w:rPr>
            </w:pPr>
          </w:p>
        </w:tc>
        <w:tc>
          <w:tcPr>
            <w:tcW w:w="2150" w:type="dxa"/>
            <w:vMerge w:val="restart"/>
            <w:tcBorders>
              <w:top w:val="nil"/>
              <w:left w:val="nil"/>
              <w:bottom w:val="nil"/>
              <w:right w:val="nil"/>
            </w:tcBorders>
            <w:vAlign w:val="center"/>
          </w:tcPr>
          <w:p w14:paraId="5E5A0DF5"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4709F5F2"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1B09B313" w14:textId="77777777" w:rsidR="001E2BFA" w:rsidRDefault="001E2BFA" w:rsidP="005C1447">
            <w:pPr>
              <w:rPr>
                <w:b/>
              </w:rPr>
            </w:pPr>
            <w:r>
              <w:rPr>
                <w:b/>
              </w:rPr>
              <w:t>Committee Member Name (Printed)</w:t>
            </w:r>
          </w:p>
        </w:tc>
        <w:tc>
          <w:tcPr>
            <w:tcW w:w="4230" w:type="dxa"/>
            <w:tcBorders>
              <w:top w:val="single" w:sz="4" w:space="0" w:color="auto"/>
              <w:left w:val="nil"/>
              <w:bottom w:val="nil"/>
              <w:right w:val="nil"/>
            </w:tcBorders>
          </w:tcPr>
          <w:p w14:paraId="5E279DB7" w14:textId="77777777" w:rsidR="001E2BFA" w:rsidRDefault="001E2BFA" w:rsidP="005C1447">
            <w:pPr>
              <w:rPr>
                <w:b/>
              </w:rPr>
            </w:pPr>
            <w:r>
              <w:rPr>
                <w:b/>
              </w:rPr>
              <w:t>Signature</w:t>
            </w:r>
          </w:p>
        </w:tc>
        <w:tc>
          <w:tcPr>
            <w:tcW w:w="2150" w:type="dxa"/>
            <w:vMerge/>
            <w:tcBorders>
              <w:top w:val="nil"/>
              <w:left w:val="nil"/>
              <w:bottom w:val="nil"/>
              <w:right w:val="nil"/>
            </w:tcBorders>
            <w:vAlign w:val="center"/>
          </w:tcPr>
          <w:p w14:paraId="30DA7010" w14:textId="77777777" w:rsidR="001E2BFA" w:rsidRPr="0095717B" w:rsidRDefault="001E2BFA" w:rsidP="005C1447"/>
        </w:tc>
      </w:tr>
      <w:tr w:rsidR="001E2BFA" w:rsidRPr="0095717B" w14:paraId="799D6AD3"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14:paraId="642D2079" w14:textId="77777777" w:rsidR="001E2BFA" w:rsidRDefault="001E2BFA" w:rsidP="005C1447">
            <w:pPr>
              <w:rPr>
                <w:b/>
              </w:rPr>
            </w:pPr>
          </w:p>
          <w:p w14:paraId="3243C0D0" w14:textId="77777777" w:rsidR="001E2BFA" w:rsidRPr="0095717B" w:rsidRDefault="001E2BFA" w:rsidP="005C1447">
            <w:r w:rsidRPr="0095717B">
              <w:fldChar w:fldCharType="begin">
                <w:ffData>
                  <w:name w:val="Text20"/>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c>
          <w:tcPr>
            <w:tcW w:w="4230" w:type="dxa"/>
            <w:tcBorders>
              <w:top w:val="nil"/>
              <w:left w:val="nil"/>
              <w:bottom w:val="single" w:sz="4" w:space="0" w:color="auto"/>
              <w:right w:val="nil"/>
            </w:tcBorders>
          </w:tcPr>
          <w:p w14:paraId="6C48B2E4" w14:textId="77777777" w:rsidR="001E2BFA" w:rsidRDefault="001E2BFA" w:rsidP="005C1447">
            <w:pPr>
              <w:rPr>
                <w:b/>
              </w:rPr>
            </w:pPr>
          </w:p>
        </w:tc>
        <w:tc>
          <w:tcPr>
            <w:tcW w:w="2150" w:type="dxa"/>
            <w:vMerge w:val="restart"/>
            <w:tcBorders>
              <w:top w:val="nil"/>
              <w:left w:val="nil"/>
              <w:bottom w:val="nil"/>
              <w:right w:val="nil"/>
            </w:tcBorders>
            <w:vAlign w:val="center"/>
          </w:tcPr>
          <w:p w14:paraId="3C03D209"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23FD444E"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27180C67" w14:textId="77777777" w:rsidR="001E2BFA" w:rsidRDefault="001E2BFA" w:rsidP="005C1447">
            <w:pPr>
              <w:rPr>
                <w:b/>
              </w:rPr>
            </w:pPr>
            <w:r>
              <w:rPr>
                <w:b/>
              </w:rPr>
              <w:t>Committee Member (Printed)</w:t>
            </w:r>
          </w:p>
        </w:tc>
        <w:tc>
          <w:tcPr>
            <w:tcW w:w="4230" w:type="dxa"/>
            <w:tcBorders>
              <w:top w:val="single" w:sz="4" w:space="0" w:color="auto"/>
              <w:left w:val="nil"/>
              <w:bottom w:val="nil"/>
              <w:right w:val="nil"/>
            </w:tcBorders>
          </w:tcPr>
          <w:p w14:paraId="60A086AF" w14:textId="77777777" w:rsidR="001E2BFA" w:rsidRDefault="001E2BFA" w:rsidP="005C1447">
            <w:pPr>
              <w:rPr>
                <w:b/>
              </w:rPr>
            </w:pPr>
            <w:r>
              <w:rPr>
                <w:b/>
              </w:rPr>
              <w:t>Signature</w:t>
            </w:r>
          </w:p>
        </w:tc>
        <w:tc>
          <w:tcPr>
            <w:tcW w:w="2150" w:type="dxa"/>
            <w:vMerge/>
            <w:tcBorders>
              <w:top w:val="nil"/>
              <w:left w:val="nil"/>
              <w:bottom w:val="nil"/>
              <w:right w:val="nil"/>
            </w:tcBorders>
            <w:vAlign w:val="center"/>
          </w:tcPr>
          <w:p w14:paraId="095BDB6B" w14:textId="77777777" w:rsidR="001E2BFA" w:rsidRPr="0095717B" w:rsidRDefault="001E2BFA" w:rsidP="005C1447"/>
        </w:tc>
      </w:tr>
      <w:tr w:rsidR="001E2BFA" w:rsidRPr="0095717B" w14:paraId="6C218144"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14:paraId="46323329" w14:textId="77777777" w:rsidR="001E2BFA" w:rsidRDefault="001E2BFA" w:rsidP="005C1447">
            <w:pPr>
              <w:rPr>
                <w:b/>
              </w:rPr>
            </w:pPr>
          </w:p>
          <w:p w14:paraId="0EE18909" w14:textId="77777777" w:rsidR="001E2BFA" w:rsidRPr="0095717B" w:rsidRDefault="001E2BFA" w:rsidP="005C1447">
            <w:r w:rsidRPr="0095717B">
              <w:fldChar w:fldCharType="begin">
                <w:ffData>
                  <w:name w:val="Text20"/>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c>
          <w:tcPr>
            <w:tcW w:w="4230" w:type="dxa"/>
            <w:tcBorders>
              <w:top w:val="nil"/>
              <w:left w:val="nil"/>
              <w:bottom w:val="single" w:sz="4" w:space="0" w:color="auto"/>
              <w:right w:val="nil"/>
            </w:tcBorders>
          </w:tcPr>
          <w:p w14:paraId="7D52C946" w14:textId="77777777" w:rsidR="001E2BFA" w:rsidRDefault="001E2BFA" w:rsidP="005C1447">
            <w:pPr>
              <w:rPr>
                <w:b/>
              </w:rPr>
            </w:pPr>
          </w:p>
        </w:tc>
        <w:tc>
          <w:tcPr>
            <w:tcW w:w="2150" w:type="dxa"/>
            <w:vMerge w:val="restart"/>
            <w:tcBorders>
              <w:top w:val="nil"/>
              <w:left w:val="nil"/>
              <w:bottom w:val="nil"/>
              <w:right w:val="nil"/>
            </w:tcBorders>
            <w:vAlign w:val="center"/>
          </w:tcPr>
          <w:p w14:paraId="6C008CAC"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039A73E9"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5C69055D" w14:textId="77777777" w:rsidR="001E2BFA" w:rsidRDefault="001E2BFA" w:rsidP="005C1447">
            <w:pPr>
              <w:rPr>
                <w:b/>
              </w:rPr>
            </w:pPr>
            <w:r>
              <w:rPr>
                <w:b/>
              </w:rPr>
              <w:t>Committee Member (Printed)</w:t>
            </w:r>
          </w:p>
        </w:tc>
        <w:tc>
          <w:tcPr>
            <w:tcW w:w="4230" w:type="dxa"/>
            <w:tcBorders>
              <w:top w:val="single" w:sz="4" w:space="0" w:color="auto"/>
              <w:left w:val="nil"/>
              <w:bottom w:val="nil"/>
              <w:right w:val="nil"/>
            </w:tcBorders>
          </w:tcPr>
          <w:p w14:paraId="43FF9DC5" w14:textId="77777777" w:rsidR="001E2BFA" w:rsidRDefault="001E2BFA" w:rsidP="005C1447">
            <w:pPr>
              <w:rPr>
                <w:b/>
              </w:rPr>
            </w:pPr>
            <w:r>
              <w:rPr>
                <w:b/>
              </w:rPr>
              <w:t>Signature</w:t>
            </w:r>
          </w:p>
        </w:tc>
        <w:tc>
          <w:tcPr>
            <w:tcW w:w="2150" w:type="dxa"/>
            <w:vMerge/>
            <w:tcBorders>
              <w:top w:val="nil"/>
              <w:left w:val="nil"/>
              <w:bottom w:val="nil"/>
              <w:right w:val="nil"/>
            </w:tcBorders>
            <w:vAlign w:val="center"/>
          </w:tcPr>
          <w:p w14:paraId="4054785E" w14:textId="77777777" w:rsidR="001E2BFA" w:rsidRPr="0095717B" w:rsidRDefault="001E2BFA" w:rsidP="005C1447"/>
        </w:tc>
      </w:tr>
    </w:tbl>
    <w:p w14:paraId="575D693D" w14:textId="77777777" w:rsidR="001E2BFA" w:rsidRDefault="001E2BFA" w:rsidP="001E2BFA"/>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03"/>
        <w:gridCol w:w="4107"/>
      </w:tblGrid>
      <w:tr w:rsidR="001E2BFA" w14:paraId="03F2A85D" w14:textId="77777777" w:rsidTr="005C1447">
        <w:tc>
          <w:tcPr>
            <w:tcW w:w="10750" w:type="dxa"/>
            <w:gridSpan w:val="2"/>
            <w:tcBorders>
              <w:top w:val="triple" w:sz="4" w:space="0" w:color="auto"/>
              <w:left w:val="triple" w:sz="4" w:space="0" w:color="auto"/>
              <w:right w:val="triple" w:sz="4" w:space="0" w:color="auto"/>
            </w:tcBorders>
          </w:tcPr>
          <w:p w14:paraId="359B40D2" w14:textId="77777777" w:rsidR="001E2BFA" w:rsidRDefault="001E2BFA" w:rsidP="005C1447">
            <w:pPr>
              <w:jc w:val="center"/>
            </w:pPr>
            <w:r>
              <w:t xml:space="preserve">GSE OFFIC USE </w:t>
            </w:r>
          </w:p>
          <w:p w14:paraId="20129534" w14:textId="77777777" w:rsidR="001E2BFA" w:rsidRDefault="001E2BFA" w:rsidP="005C1447">
            <w:pPr>
              <w:jc w:val="center"/>
            </w:pPr>
            <w:r>
              <w:t>Graduate Program Director Approval:</w:t>
            </w:r>
          </w:p>
        </w:tc>
      </w:tr>
      <w:tr w:rsidR="001E2BFA" w14:paraId="44AB60C5" w14:textId="77777777" w:rsidTr="005C1447">
        <w:trPr>
          <w:trHeight w:val="603"/>
        </w:trPr>
        <w:tc>
          <w:tcPr>
            <w:tcW w:w="5390" w:type="dxa"/>
            <w:tcBorders>
              <w:left w:val="triple" w:sz="4" w:space="0" w:color="auto"/>
            </w:tcBorders>
            <w:vAlign w:val="bottom"/>
          </w:tcPr>
          <w:p w14:paraId="0F319B4E" w14:textId="77777777" w:rsidR="001E2BFA" w:rsidRDefault="001E2BFA" w:rsidP="005C1447">
            <w:pPr>
              <w:tabs>
                <w:tab w:val="left" w:pos="5017"/>
              </w:tabs>
            </w:pPr>
            <w:r>
              <w:t>Date:</w:t>
            </w:r>
            <w:r w:rsidRPr="00290E75">
              <w:rPr>
                <w:u w:val="single"/>
              </w:rPr>
              <w:tab/>
            </w:r>
          </w:p>
        </w:tc>
        <w:tc>
          <w:tcPr>
            <w:tcW w:w="5360" w:type="dxa"/>
            <w:tcBorders>
              <w:top w:val="nil"/>
              <w:bottom w:val="nil"/>
              <w:right w:val="triple" w:sz="4" w:space="0" w:color="auto"/>
            </w:tcBorders>
            <w:vAlign w:val="center"/>
          </w:tcPr>
          <w:p w14:paraId="7D1FB68E" w14:textId="77777777" w:rsidR="001E2BFA" w:rsidRDefault="001E2BFA" w:rsidP="005C1447"/>
        </w:tc>
      </w:tr>
      <w:tr w:rsidR="001E2BFA" w14:paraId="15910B1D" w14:textId="77777777" w:rsidTr="005C1447">
        <w:tc>
          <w:tcPr>
            <w:tcW w:w="5390" w:type="dxa"/>
            <w:tcBorders>
              <w:top w:val="single" w:sz="4" w:space="0" w:color="auto"/>
              <w:left w:val="triple" w:sz="4" w:space="0" w:color="auto"/>
              <w:bottom w:val="triple" w:sz="4" w:space="0" w:color="auto"/>
            </w:tcBorders>
          </w:tcPr>
          <w:p w14:paraId="7DAC30B7" w14:textId="77777777" w:rsidR="001E2BFA" w:rsidRDefault="001E2BFA" w:rsidP="005C1447">
            <w:pPr>
              <w:jc w:val="center"/>
            </w:pPr>
          </w:p>
        </w:tc>
        <w:tc>
          <w:tcPr>
            <w:tcW w:w="5360" w:type="dxa"/>
            <w:tcBorders>
              <w:top w:val="single" w:sz="4" w:space="0" w:color="auto"/>
              <w:bottom w:val="triple" w:sz="4" w:space="0" w:color="auto"/>
              <w:right w:val="triple" w:sz="4" w:space="0" w:color="auto"/>
            </w:tcBorders>
          </w:tcPr>
          <w:p w14:paraId="51D5E3CD" w14:textId="77777777" w:rsidR="001E2BFA" w:rsidRDefault="001E2BFA" w:rsidP="005C1447">
            <w:pPr>
              <w:jc w:val="center"/>
            </w:pPr>
            <w:r>
              <w:t>GPD Signature</w:t>
            </w:r>
          </w:p>
        </w:tc>
      </w:tr>
    </w:tbl>
    <w:p w14:paraId="786410A1" w14:textId="77777777" w:rsidR="001E2BFA" w:rsidRDefault="001E2BFA" w:rsidP="001E2BFA"/>
    <w:p w14:paraId="31DEDA10" w14:textId="77777777" w:rsidR="001E2BFA" w:rsidRDefault="001E2BFA"/>
    <w:p w14:paraId="079329BE" w14:textId="5B031D18" w:rsidR="00373DA6" w:rsidRDefault="001E2BFA" w:rsidP="00C42AD7">
      <w:r>
        <w:br w:type="page"/>
      </w:r>
    </w:p>
    <w:p w14:paraId="33B503B7" w14:textId="77777777" w:rsidR="001E2BFA" w:rsidRDefault="001E2BFA" w:rsidP="00AC30D8">
      <w:pPr>
        <w:spacing w:before="237"/>
        <w:jc w:val="center"/>
        <w:rPr>
          <w:b/>
          <w:sz w:val="28"/>
        </w:rPr>
      </w:pPr>
      <w:r>
        <w:rPr>
          <w:b/>
          <w:sz w:val="28"/>
        </w:rPr>
        <w:t>Candidacy Concept Map</w:t>
      </w:r>
    </w:p>
    <w:p w14:paraId="425C44F8" w14:textId="77777777" w:rsidR="001E2BFA" w:rsidRDefault="001E2BFA" w:rsidP="001E2BFA">
      <w:pPr>
        <w:pStyle w:val="BodyText"/>
        <w:spacing w:before="52"/>
        <w:ind w:left="140" w:right="433"/>
        <w:jc w:val="both"/>
      </w:pPr>
      <w:r>
        <w:rPr>
          <w:noProof/>
          <w:lang w:val="en-CA" w:eastAsia="en-CA"/>
        </w:rPr>
        <mc:AlternateContent>
          <mc:Choice Requires="wps">
            <w:drawing>
              <wp:anchor distT="0" distB="0" distL="114300" distR="114300" simplePos="0" relativeHeight="251660288" behindDoc="1" locked="0" layoutInCell="1" allowOverlap="1" wp14:anchorId="04C1D807" wp14:editId="1B892CEF">
                <wp:simplePos x="0" y="0"/>
                <wp:positionH relativeFrom="page">
                  <wp:posOffset>4852670</wp:posOffset>
                </wp:positionH>
                <wp:positionV relativeFrom="paragraph">
                  <wp:posOffset>435610</wp:posOffset>
                </wp:positionV>
                <wp:extent cx="2286000" cy="152400"/>
                <wp:effectExtent l="4445"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51863" w14:textId="77777777" w:rsidR="001E2BFA" w:rsidRDefault="001E2BFA" w:rsidP="001E2BFA">
                            <w:pPr>
                              <w:pStyle w:val="BodyText"/>
                              <w:spacing w:line="240" w:lineRule="exact"/>
                            </w:pPr>
                            <w:r>
                              <w:t>For</w:t>
                            </w:r>
                            <w:r>
                              <w:rPr>
                                <w:spacing w:val="-13"/>
                              </w:rPr>
                              <w:t xml:space="preserve"> </w:t>
                            </w:r>
                            <w:r>
                              <w:t>a</w:t>
                            </w:r>
                            <w:r>
                              <w:rPr>
                                <w:spacing w:val="-10"/>
                              </w:rPr>
                              <w:t xml:space="preserve"> </w:t>
                            </w:r>
                            <w:r>
                              <w:t>more</w:t>
                            </w:r>
                            <w:r>
                              <w:rPr>
                                <w:spacing w:val="-12"/>
                              </w:rPr>
                              <w:t xml:space="preserve"> </w:t>
                            </w:r>
                            <w:r>
                              <w:t>complete</w:t>
                            </w:r>
                            <w:r>
                              <w:rPr>
                                <w:spacing w:val="-12"/>
                              </w:rPr>
                              <w:t xml:space="preserve"> </w:t>
                            </w:r>
                            <w:r>
                              <w:t>description</w:t>
                            </w:r>
                            <w:r>
                              <w:rPr>
                                <w:spacing w:val="-9"/>
                              </w:rPr>
                              <w:t xml:space="preserve"> </w:t>
                            </w:r>
                            <w:r>
                              <w:t>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1D807" id="_x0000_t202" coordsize="21600,21600" o:spt="202" path="m,l,21600r21600,l21600,xe">
                <v:stroke joinstyle="miter"/>
                <v:path gradientshapeok="t" o:connecttype="rect"/>
              </v:shapetype>
              <v:shape id="Text Box 19" o:spid="_x0000_s1026" type="#_x0000_t202" style="position:absolute;left:0;text-align:left;margin-left:382.1pt;margin-top:34.3pt;width:180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" filled="f" stroked="f">
                <v:textbox inset="0,0,0,0">
                  <w:txbxContent>
                    <w:p w14:paraId="7B251863" w14:textId="77777777" w:rsidR="001E2BFA" w:rsidRDefault="001E2BFA" w:rsidP="001E2BFA">
                      <w:pPr>
                        <w:pStyle w:val="BodyText"/>
                        <w:spacing w:line="240" w:lineRule="exact"/>
                      </w:pPr>
                      <w:r>
                        <w:t>For</w:t>
                      </w:r>
                      <w:r>
                        <w:rPr>
                          <w:spacing w:val="-13"/>
                        </w:rPr>
                        <w:t xml:space="preserve"> </w:t>
                      </w:r>
                      <w:r>
                        <w:t>a</w:t>
                      </w:r>
                      <w:r>
                        <w:rPr>
                          <w:spacing w:val="-10"/>
                        </w:rPr>
                        <w:t xml:space="preserve"> </w:t>
                      </w:r>
                      <w:r>
                        <w:t>more</w:t>
                      </w:r>
                      <w:r>
                        <w:rPr>
                          <w:spacing w:val="-12"/>
                        </w:rPr>
                        <w:t xml:space="preserve"> </w:t>
                      </w:r>
                      <w:r>
                        <w:t>complete</w:t>
                      </w:r>
                      <w:r>
                        <w:rPr>
                          <w:spacing w:val="-12"/>
                        </w:rPr>
                        <w:t xml:space="preserve"> </w:t>
                      </w:r>
                      <w:r>
                        <w:t>description</w:t>
                      </w:r>
                      <w:r>
                        <w:rPr>
                          <w:spacing w:val="-9"/>
                        </w:rPr>
                        <w:t xml:space="preserve"> </w:t>
                      </w:r>
                      <w:r>
                        <w:t>see:</w:t>
                      </w:r>
                    </w:p>
                  </w:txbxContent>
                </v:textbox>
                <w10:wrap anchorx="page"/>
              </v:shape>
            </w:pict>
          </mc:Fallback>
        </mc:AlternateContent>
      </w:r>
      <w:r>
        <w:rPr>
          <w:noProof/>
          <w:lang w:val="en-CA" w:eastAsia="en-CA"/>
        </w:rPr>
        <mc:AlternateContent>
          <mc:Choice Requires="wps">
            <w:drawing>
              <wp:anchor distT="0" distB="0" distL="114300" distR="114300" simplePos="0" relativeHeight="251661312" behindDoc="1" locked="0" layoutInCell="1" allowOverlap="1" wp14:anchorId="788D7CA0" wp14:editId="66F301FB">
                <wp:simplePos x="0" y="0"/>
                <wp:positionH relativeFrom="page">
                  <wp:posOffset>381000</wp:posOffset>
                </wp:positionH>
                <wp:positionV relativeFrom="paragraph">
                  <wp:posOffset>393065</wp:posOffset>
                </wp:positionV>
                <wp:extent cx="6868160" cy="777240"/>
                <wp:effectExtent l="0" t="1905" r="0" b="190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8160" cy="777240"/>
                        </a:xfrm>
                        <a:custGeom>
                          <a:avLst/>
                          <a:gdLst>
                            <a:gd name="T0" fmla="+- 0 11416 600"/>
                            <a:gd name="T1" fmla="*/ T0 w 10816"/>
                            <a:gd name="T2" fmla="+- 0 1080 619"/>
                            <a:gd name="T3" fmla="*/ 1080 h 1224"/>
                            <a:gd name="T4" fmla="+- 0 11327 600"/>
                            <a:gd name="T5" fmla="*/ T4 w 10816"/>
                            <a:gd name="T6" fmla="+- 0 1080 619"/>
                            <a:gd name="T7" fmla="*/ 1080 h 1224"/>
                            <a:gd name="T8" fmla="+- 0 11327 600"/>
                            <a:gd name="T9" fmla="*/ T8 w 10816"/>
                            <a:gd name="T10" fmla="+- 0 619 619"/>
                            <a:gd name="T11" fmla="*/ 619 h 1224"/>
                            <a:gd name="T12" fmla="+- 0 7570 600"/>
                            <a:gd name="T13" fmla="*/ T12 w 10816"/>
                            <a:gd name="T14" fmla="+- 0 619 619"/>
                            <a:gd name="T15" fmla="*/ 619 h 1224"/>
                            <a:gd name="T16" fmla="+- 0 7570 600"/>
                            <a:gd name="T17" fmla="*/ T16 w 10816"/>
                            <a:gd name="T18" fmla="+- 0 1080 619"/>
                            <a:gd name="T19" fmla="*/ 1080 h 1224"/>
                            <a:gd name="T20" fmla="+- 0 600 600"/>
                            <a:gd name="T21" fmla="*/ T20 w 10816"/>
                            <a:gd name="T22" fmla="+- 0 1080 619"/>
                            <a:gd name="T23" fmla="*/ 1080 h 1224"/>
                            <a:gd name="T24" fmla="+- 0 600 600"/>
                            <a:gd name="T25" fmla="*/ T24 w 10816"/>
                            <a:gd name="T26" fmla="+- 0 1843 619"/>
                            <a:gd name="T27" fmla="*/ 1843 h 1224"/>
                            <a:gd name="T28" fmla="+- 0 11416 600"/>
                            <a:gd name="T29" fmla="*/ T28 w 10816"/>
                            <a:gd name="T30" fmla="+- 0 1843 619"/>
                            <a:gd name="T31" fmla="*/ 1843 h 1224"/>
                            <a:gd name="T32" fmla="+- 0 11416 600"/>
                            <a:gd name="T33" fmla="*/ T32 w 10816"/>
                            <a:gd name="T34" fmla="+- 0 1080 619"/>
                            <a:gd name="T35" fmla="*/ 1080 h 1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16" h="1224">
                              <a:moveTo>
                                <a:pt x="10816" y="461"/>
                              </a:moveTo>
                              <a:lnTo>
                                <a:pt x="10727" y="461"/>
                              </a:lnTo>
                              <a:lnTo>
                                <a:pt x="10727" y="0"/>
                              </a:lnTo>
                              <a:lnTo>
                                <a:pt x="6970" y="0"/>
                              </a:lnTo>
                              <a:lnTo>
                                <a:pt x="6970" y="461"/>
                              </a:lnTo>
                              <a:lnTo>
                                <a:pt x="0" y="461"/>
                              </a:lnTo>
                              <a:lnTo>
                                <a:pt x="0" y="1224"/>
                              </a:lnTo>
                              <a:lnTo>
                                <a:pt x="10816" y="1224"/>
                              </a:lnTo>
                              <a:lnTo>
                                <a:pt x="10816" y="4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71DDDE" id="Freeform 1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0.8pt,54pt,566.35pt,54pt,566.35pt,30.95pt,378.5pt,30.95pt,378.5pt,54pt,30pt,54pt,30pt,92.15pt,570.8pt,92.15pt,570.8pt,54pt" coordsize="10816,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" stroked="f">
                <v:path arrowok="t" o:connecttype="custom" o:connectlocs="6868160,685800;6811645,685800;6811645,393065;4425950,393065;4425950,685800;0,685800;0,1170305;6868160,1170305;6868160,685800" o:connectangles="0,0,0,0,0,0,0,0,0"/>
                <w10:wrap anchorx="page"/>
              </v:polyline>
            </w:pict>
          </mc:Fallback>
        </mc:AlternateContent>
      </w:r>
      <w:r>
        <w:t>The Candidacy Examination is intended for the student to demonstrate expertise and depth of knowledge in specialization area, and the ability to think critically as well as synthesize and integrate knowledge. It should also assess the student’s potential to conduct research independently.</w:t>
      </w:r>
    </w:p>
    <w:p w14:paraId="68CEAE7D" w14:textId="77777777" w:rsidR="001E2BFA" w:rsidRDefault="001E2BFA" w:rsidP="001E2BFA">
      <w:pPr>
        <w:pStyle w:val="BodyText"/>
        <w:spacing w:before="3"/>
        <w:rPr>
          <w:sz w:val="28"/>
        </w:rPr>
      </w:pPr>
    </w:p>
    <w:p w14:paraId="5C08EDCA" w14:textId="1D75176B" w:rsidR="001E2BFA" w:rsidRDefault="001E2BFA" w:rsidP="001E2BFA">
      <w:pPr>
        <w:pStyle w:val="BodyText"/>
        <w:ind w:left="137" w:right="78"/>
      </w:pPr>
      <w:r>
        <w:t>On the attached form, provide a 1-2 sentence description for each candidacy area, and indicate how it addresses</w:t>
      </w:r>
      <w:r>
        <w:rPr>
          <w:spacing w:val="-15"/>
        </w:rPr>
        <w:t xml:space="preserve"> </w:t>
      </w:r>
      <w:r>
        <w:t>the</w:t>
      </w:r>
      <w:r>
        <w:rPr>
          <w:spacing w:val="-8"/>
        </w:rPr>
        <w:t xml:space="preserve"> </w:t>
      </w:r>
      <w:r>
        <w:t>competencies</w:t>
      </w:r>
      <w:r>
        <w:rPr>
          <w:spacing w:val="-11"/>
        </w:rPr>
        <w:t xml:space="preserve"> </w:t>
      </w:r>
      <w:r>
        <w:t>below.</w:t>
      </w:r>
      <w:r>
        <w:rPr>
          <w:spacing w:val="-11"/>
        </w:rPr>
        <w:t xml:space="preserve"> </w:t>
      </w:r>
      <w:r>
        <w:t>At</w:t>
      </w:r>
      <w:r>
        <w:rPr>
          <w:spacing w:val="-9"/>
        </w:rPr>
        <w:t xml:space="preserve"> </w:t>
      </w:r>
      <w:r>
        <w:t>least</w:t>
      </w:r>
      <w:r>
        <w:rPr>
          <w:spacing w:val="-8"/>
        </w:rPr>
        <w:t xml:space="preserve"> </w:t>
      </w:r>
      <w:r>
        <w:t>one</w:t>
      </w:r>
      <w:r>
        <w:rPr>
          <w:spacing w:val="-10"/>
        </w:rPr>
        <w:t xml:space="preserve"> </w:t>
      </w:r>
      <w:r>
        <w:t>competency</w:t>
      </w:r>
      <w:r>
        <w:rPr>
          <w:spacing w:val="-14"/>
        </w:rPr>
        <w:t xml:space="preserve"> </w:t>
      </w:r>
      <w:r>
        <w:t>must</w:t>
      </w:r>
      <w:r>
        <w:rPr>
          <w:spacing w:val="-9"/>
        </w:rPr>
        <w:t xml:space="preserve"> </w:t>
      </w:r>
      <w:r>
        <w:t>be</w:t>
      </w:r>
      <w:r>
        <w:rPr>
          <w:spacing w:val="-10"/>
        </w:rPr>
        <w:t xml:space="preserve"> </w:t>
      </w:r>
      <w:r>
        <w:t>addressed</w:t>
      </w:r>
      <w:r>
        <w:rPr>
          <w:spacing w:val="-9"/>
        </w:rPr>
        <w:t xml:space="preserve"> </w:t>
      </w:r>
      <w:r>
        <w:t>in</w:t>
      </w:r>
      <w:r>
        <w:rPr>
          <w:spacing w:val="-12"/>
        </w:rPr>
        <w:t xml:space="preserve"> </w:t>
      </w:r>
      <w:r>
        <w:t>each</w:t>
      </w:r>
      <w:r>
        <w:rPr>
          <w:spacing w:val="-8"/>
        </w:rPr>
        <w:t xml:space="preserve"> </w:t>
      </w:r>
      <w:r>
        <w:t>candidacy</w:t>
      </w:r>
      <w:r>
        <w:rPr>
          <w:spacing w:val="-13"/>
        </w:rPr>
        <w:t xml:space="preserve"> </w:t>
      </w:r>
      <w:r>
        <w:t>area.</w:t>
      </w:r>
      <w:r>
        <w:rPr>
          <w:spacing w:val="-9"/>
        </w:rPr>
        <w:t xml:space="preserve"> </w:t>
      </w:r>
      <w:r>
        <w:t>All competencies must be</w:t>
      </w:r>
      <w:r>
        <w:rPr>
          <w:spacing w:val="-25"/>
        </w:rPr>
        <w:t xml:space="preserve"> </w:t>
      </w:r>
      <w:r>
        <w:t>addressed.</w:t>
      </w:r>
    </w:p>
    <w:p w14:paraId="5D974C4D" w14:textId="77777777" w:rsidR="001E2BFA" w:rsidRDefault="001E2BFA" w:rsidP="001E2BFA">
      <w:pPr>
        <w:pStyle w:val="BodyText"/>
        <w:spacing w:before="2"/>
      </w:pPr>
    </w:p>
    <w:p w14:paraId="105711B9" w14:textId="77777777" w:rsidR="001E2BFA" w:rsidRDefault="001E2BFA" w:rsidP="001E2BFA">
      <w:pPr>
        <w:pStyle w:val="Heading1"/>
        <w:ind w:left="137"/>
      </w:pPr>
      <w:r>
        <w:t>Competency Descriptions</w:t>
      </w:r>
    </w:p>
    <w:p w14:paraId="774FA153" w14:textId="77777777" w:rsidR="001E2BFA" w:rsidRDefault="001E2BFA" w:rsidP="001E2BFA">
      <w:pPr>
        <w:pStyle w:val="BodyText"/>
        <w:rPr>
          <w:b/>
        </w:rPr>
      </w:pPr>
    </w:p>
    <w:p w14:paraId="44ECD30E" w14:textId="77777777" w:rsidR="001E2BFA" w:rsidRDefault="001E2BFA" w:rsidP="001E2BFA">
      <w:pPr>
        <w:pStyle w:val="BodyText"/>
        <w:ind w:left="137"/>
      </w:pPr>
      <w:r>
        <w:t>Competency One: Underlying Theories and Conceptual Frameworks</w:t>
      </w:r>
    </w:p>
    <w:p w14:paraId="4C699B20"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What</w:t>
      </w:r>
      <w:r>
        <w:rPr>
          <w:spacing w:val="-7"/>
          <w:sz w:val="24"/>
        </w:rPr>
        <w:t xml:space="preserve"> </w:t>
      </w:r>
      <w:r>
        <w:rPr>
          <w:sz w:val="24"/>
        </w:rPr>
        <w:t>has</w:t>
      </w:r>
      <w:r>
        <w:rPr>
          <w:spacing w:val="-8"/>
          <w:sz w:val="24"/>
        </w:rPr>
        <w:t xml:space="preserve"> </w:t>
      </w:r>
      <w:r>
        <w:rPr>
          <w:sz w:val="24"/>
        </w:rPr>
        <w:t>emerged</w:t>
      </w:r>
      <w:r>
        <w:rPr>
          <w:spacing w:val="-2"/>
          <w:sz w:val="24"/>
        </w:rPr>
        <w:t xml:space="preserve"> </w:t>
      </w:r>
      <w:r>
        <w:rPr>
          <w:sz w:val="24"/>
        </w:rPr>
        <w:t>in</w:t>
      </w:r>
      <w:r>
        <w:rPr>
          <w:spacing w:val="-7"/>
          <w:sz w:val="24"/>
        </w:rPr>
        <w:t xml:space="preserve"> </w:t>
      </w:r>
      <w:r>
        <w:rPr>
          <w:sz w:val="24"/>
        </w:rPr>
        <w:t>these</w:t>
      </w:r>
      <w:r>
        <w:rPr>
          <w:spacing w:val="-2"/>
          <w:sz w:val="24"/>
        </w:rPr>
        <w:t xml:space="preserve"> </w:t>
      </w:r>
      <w:r>
        <w:rPr>
          <w:sz w:val="24"/>
        </w:rPr>
        <w:t>areas</w:t>
      </w:r>
      <w:r>
        <w:rPr>
          <w:spacing w:val="-8"/>
          <w:sz w:val="24"/>
        </w:rPr>
        <w:t xml:space="preserve"> </w:t>
      </w:r>
      <w:r>
        <w:rPr>
          <w:sz w:val="24"/>
        </w:rPr>
        <w:t>that</w:t>
      </w:r>
      <w:r>
        <w:rPr>
          <w:spacing w:val="-7"/>
          <w:sz w:val="24"/>
        </w:rPr>
        <w:t xml:space="preserve"> </w:t>
      </w:r>
      <w:r>
        <w:rPr>
          <w:sz w:val="24"/>
        </w:rPr>
        <w:t>help</w:t>
      </w:r>
      <w:r>
        <w:rPr>
          <w:spacing w:val="-4"/>
          <w:sz w:val="24"/>
        </w:rPr>
        <w:t xml:space="preserve"> </w:t>
      </w:r>
      <w:r>
        <w:rPr>
          <w:sz w:val="24"/>
        </w:rPr>
        <w:t>explain,</w:t>
      </w:r>
      <w:r>
        <w:rPr>
          <w:spacing w:val="-5"/>
          <w:sz w:val="24"/>
        </w:rPr>
        <w:t xml:space="preserve"> </w:t>
      </w:r>
      <w:r>
        <w:rPr>
          <w:sz w:val="24"/>
        </w:rPr>
        <w:t>predict,</w:t>
      </w:r>
      <w:r>
        <w:rPr>
          <w:spacing w:val="-5"/>
          <w:sz w:val="24"/>
        </w:rPr>
        <w:t xml:space="preserve"> </w:t>
      </w:r>
      <w:r>
        <w:rPr>
          <w:sz w:val="24"/>
        </w:rPr>
        <w:t>connect</w:t>
      </w:r>
      <w:r>
        <w:rPr>
          <w:spacing w:val="-7"/>
          <w:sz w:val="24"/>
        </w:rPr>
        <w:t xml:space="preserve"> </w:t>
      </w:r>
      <w:r>
        <w:rPr>
          <w:sz w:val="24"/>
        </w:rPr>
        <w:t>ideas?</w:t>
      </w:r>
    </w:p>
    <w:p w14:paraId="0A70E8B4" w14:textId="77777777" w:rsidR="001E2BFA" w:rsidRDefault="001E2BFA" w:rsidP="001E2BFA">
      <w:pPr>
        <w:pStyle w:val="ListParagraph"/>
        <w:widowControl w:val="0"/>
        <w:numPr>
          <w:ilvl w:val="0"/>
          <w:numId w:val="4"/>
        </w:numPr>
        <w:tabs>
          <w:tab w:val="left" w:pos="857"/>
          <w:tab w:val="left" w:pos="858"/>
        </w:tabs>
        <w:autoSpaceDE w:val="0"/>
        <w:autoSpaceDN w:val="0"/>
        <w:spacing w:before="2" w:after="0" w:line="240" w:lineRule="auto"/>
        <w:ind w:hanging="357"/>
        <w:contextualSpacing w:val="0"/>
        <w:rPr>
          <w:sz w:val="24"/>
        </w:rPr>
      </w:pPr>
      <w:r>
        <w:rPr>
          <w:sz w:val="24"/>
        </w:rPr>
        <w:t>How is study in these areas</w:t>
      </w:r>
      <w:r>
        <w:rPr>
          <w:spacing w:val="-29"/>
          <w:sz w:val="24"/>
        </w:rPr>
        <w:t xml:space="preserve"> </w:t>
      </w:r>
      <w:r>
        <w:rPr>
          <w:sz w:val="24"/>
        </w:rPr>
        <w:t>framed?</w:t>
      </w:r>
    </w:p>
    <w:p w14:paraId="289BFF35"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Are there elements of different underlying</w:t>
      </w:r>
      <w:r>
        <w:rPr>
          <w:spacing w:val="-39"/>
          <w:sz w:val="24"/>
        </w:rPr>
        <w:t xml:space="preserve"> </w:t>
      </w:r>
      <w:r>
        <w:rPr>
          <w:sz w:val="24"/>
        </w:rPr>
        <w:t>disciplines?</w:t>
      </w:r>
    </w:p>
    <w:p w14:paraId="039A687A" w14:textId="77777777" w:rsidR="001E2BFA" w:rsidRDefault="001E2BFA" w:rsidP="001E2BFA">
      <w:pPr>
        <w:pStyle w:val="BodyText"/>
        <w:spacing w:before="11"/>
        <w:rPr>
          <w:sz w:val="23"/>
        </w:rPr>
      </w:pPr>
    </w:p>
    <w:p w14:paraId="55A6CA17" w14:textId="77777777" w:rsidR="001E2BFA" w:rsidRDefault="001E2BFA" w:rsidP="001E2BFA">
      <w:pPr>
        <w:pStyle w:val="BodyText"/>
        <w:spacing w:before="1"/>
        <w:ind w:left="137"/>
      </w:pPr>
      <w:r>
        <w:t>Competency Two: Methods/Methodology – Study of Methods</w:t>
      </w:r>
    </w:p>
    <w:p w14:paraId="7AA3AFEA"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What methods are most prevalent in these</w:t>
      </w:r>
      <w:r>
        <w:rPr>
          <w:spacing w:val="-39"/>
          <w:sz w:val="24"/>
        </w:rPr>
        <w:t xml:space="preserve"> </w:t>
      </w:r>
      <w:r>
        <w:rPr>
          <w:sz w:val="24"/>
        </w:rPr>
        <w:t>fields?</w:t>
      </w:r>
    </w:p>
    <w:p w14:paraId="74A0A2DC"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right="637" w:hanging="357"/>
        <w:contextualSpacing w:val="0"/>
        <w:rPr>
          <w:sz w:val="24"/>
        </w:rPr>
      </w:pPr>
      <w:r>
        <w:rPr>
          <w:sz w:val="24"/>
        </w:rPr>
        <w:t>Are there additional methods relevant to study in this area that the thesis does not focus on? Understanding</w:t>
      </w:r>
      <w:r>
        <w:rPr>
          <w:spacing w:val="-15"/>
          <w:sz w:val="24"/>
        </w:rPr>
        <w:t xml:space="preserve"> </w:t>
      </w:r>
      <w:r>
        <w:rPr>
          <w:sz w:val="24"/>
        </w:rPr>
        <w:t>these</w:t>
      </w:r>
      <w:r>
        <w:rPr>
          <w:spacing w:val="-7"/>
          <w:sz w:val="24"/>
        </w:rPr>
        <w:t xml:space="preserve"> </w:t>
      </w:r>
      <w:r>
        <w:rPr>
          <w:sz w:val="24"/>
        </w:rPr>
        <w:t>would</w:t>
      </w:r>
      <w:r>
        <w:rPr>
          <w:spacing w:val="-12"/>
          <w:sz w:val="24"/>
        </w:rPr>
        <w:t xml:space="preserve"> </w:t>
      </w:r>
      <w:r>
        <w:rPr>
          <w:sz w:val="24"/>
        </w:rPr>
        <w:t>provide</w:t>
      </w:r>
      <w:r>
        <w:rPr>
          <w:spacing w:val="-10"/>
          <w:sz w:val="24"/>
        </w:rPr>
        <w:t xml:space="preserve"> </w:t>
      </w:r>
      <w:r>
        <w:rPr>
          <w:sz w:val="24"/>
        </w:rPr>
        <w:t>the</w:t>
      </w:r>
      <w:r>
        <w:rPr>
          <w:spacing w:val="-10"/>
          <w:sz w:val="24"/>
        </w:rPr>
        <w:t xml:space="preserve"> </w:t>
      </w:r>
      <w:r>
        <w:rPr>
          <w:sz w:val="24"/>
        </w:rPr>
        <w:t>student</w:t>
      </w:r>
      <w:r>
        <w:rPr>
          <w:spacing w:val="-14"/>
          <w:sz w:val="24"/>
        </w:rPr>
        <w:t xml:space="preserve"> </w:t>
      </w:r>
      <w:r>
        <w:rPr>
          <w:sz w:val="24"/>
        </w:rPr>
        <w:t>with</w:t>
      </w:r>
      <w:r>
        <w:rPr>
          <w:spacing w:val="-7"/>
          <w:sz w:val="24"/>
        </w:rPr>
        <w:t xml:space="preserve"> </w:t>
      </w:r>
      <w:r>
        <w:rPr>
          <w:sz w:val="24"/>
        </w:rPr>
        <w:t>a</w:t>
      </w:r>
      <w:r>
        <w:rPr>
          <w:spacing w:val="-13"/>
          <w:sz w:val="24"/>
        </w:rPr>
        <w:t xml:space="preserve"> </w:t>
      </w:r>
      <w:r>
        <w:rPr>
          <w:sz w:val="24"/>
        </w:rPr>
        <w:t>broader</w:t>
      </w:r>
      <w:r>
        <w:rPr>
          <w:spacing w:val="-13"/>
          <w:sz w:val="24"/>
        </w:rPr>
        <w:t xml:space="preserve"> </w:t>
      </w:r>
      <w:r>
        <w:rPr>
          <w:sz w:val="24"/>
        </w:rPr>
        <w:t>base</w:t>
      </w:r>
      <w:r>
        <w:rPr>
          <w:spacing w:val="-10"/>
          <w:sz w:val="24"/>
        </w:rPr>
        <w:t xml:space="preserve"> </w:t>
      </w:r>
      <w:r>
        <w:rPr>
          <w:sz w:val="24"/>
        </w:rPr>
        <w:t>with</w:t>
      </w:r>
      <w:r>
        <w:rPr>
          <w:spacing w:val="-9"/>
          <w:sz w:val="24"/>
        </w:rPr>
        <w:t xml:space="preserve"> </w:t>
      </w:r>
      <w:r>
        <w:rPr>
          <w:sz w:val="24"/>
        </w:rPr>
        <w:t>which</w:t>
      </w:r>
      <w:r>
        <w:rPr>
          <w:spacing w:val="-7"/>
          <w:sz w:val="24"/>
        </w:rPr>
        <w:t xml:space="preserve"> </w:t>
      </w:r>
      <w:r>
        <w:rPr>
          <w:sz w:val="24"/>
        </w:rPr>
        <w:t>to</w:t>
      </w:r>
      <w:r>
        <w:rPr>
          <w:spacing w:val="-7"/>
          <w:sz w:val="24"/>
        </w:rPr>
        <w:t xml:space="preserve"> </w:t>
      </w:r>
      <w:r>
        <w:rPr>
          <w:sz w:val="24"/>
        </w:rPr>
        <w:t>move</w:t>
      </w:r>
      <w:r>
        <w:rPr>
          <w:spacing w:val="-10"/>
          <w:sz w:val="24"/>
        </w:rPr>
        <w:t xml:space="preserve"> </w:t>
      </w:r>
      <w:r>
        <w:rPr>
          <w:sz w:val="24"/>
        </w:rPr>
        <w:t>forward</w:t>
      </w:r>
      <w:r>
        <w:rPr>
          <w:spacing w:val="-5"/>
          <w:sz w:val="24"/>
        </w:rPr>
        <w:t xml:space="preserve"> in </w:t>
      </w:r>
      <w:r>
        <w:rPr>
          <w:sz w:val="24"/>
        </w:rPr>
        <w:t>his/her</w:t>
      </w:r>
      <w:r>
        <w:rPr>
          <w:spacing w:val="-7"/>
          <w:sz w:val="24"/>
        </w:rPr>
        <w:t xml:space="preserve"> </w:t>
      </w:r>
      <w:r>
        <w:rPr>
          <w:sz w:val="24"/>
        </w:rPr>
        <w:t>career.</w:t>
      </w:r>
    </w:p>
    <w:p w14:paraId="5194BFB1" w14:textId="77777777" w:rsidR="001E2BFA" w:rsidRDefault="001E2BFA" w:rsidP="001E2BFA">
      <w:pPr>
        <w:pStyle w:val="ListParagraph"/>
        <w:widowControl w:val="0"/>
        <w:numPr>
          <w:ilvl w:val="0"/>
          <w:numId w:val="4"/>
        </w:numPr>
        <w:tabs>
          <w:tab w:val="left" w:pos="857"/>
          <w:tab w:val="left" w:pos="858"/>
        </w:tabs>
        <w:autoSpaceDE w:val="0"/>
        <w:autoSpaceDN w:val="0"/>
        <w:spacing w:after="0" w:line="292" w:lineRule="exact"/>
        <w:ind w:hanging="357"/>
        <w:contextualSpacing w:val="0"/>
        <w:rPr>
          <w:sz w:val="24"/>
        </w:rPr>
      </w:pPr>
      <w:r>
        <w:rPr>
          <w:sz w:val="24"/>
        </w:rPr>
        <w:t>What are their strengths and</w:t>
      </w:r>
      <w:r>
        <w:rPr>
          <w:spacing w:val="-24"/>
          <w:sz w:val="24"/>
        </w:rPr>
        <w:t xml:space="preserve"> </w:t>
      </w:r>
      <w:r>
        <w:rPr>
          <w:sz w:val="24"/>
        </w:rPr>
        <w:t>weaknesses?</w:t>
      </w:r>
    </w:p>
    <w:p w14:paraId="528AC72F"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Why</w:t>
      </w:r>
      <w:r>
        <w:rPr>
          <w:spacing w:val="-6"/>
          <w:sz w:val="24"/>
        </w:rPr>
        <w:t xml:space="preserve"> </w:t>
      </w:r>
      <w:r>
        <w:rPr>
          <w:sz w:val="24"/>
        </w:rPr>
        <w:t>have</w:t>
      </w:r>
      <w:r>
        <w:rPr>
          <w:spacing w:val="-7"/>
          <w:sz w:val="24"/>
        </w:rPr>
        <w:t xml:space="preserve"> </w:t>
      </w:r>
      <w:r>
        <w:rPr>
          <w:sz w:val="24"/>
        </w:rPr>
        <w:t>these</w:t>
      </w:r>
      <w:r>
        <w:rPr>
          <w:spacing w:val="-5"/>
          <w:sz w:val="24"/>
        </w:rPr>
        <w:t xml:space="preserve"> </w:t>
      </w:r>
      <w:r>
        <w:rPr>
          <w:sz w:val="24"/>
        </w:rPr>
        <w:t>methods</w:t>
      </w:r>
      <w:r>
        <w:rPr>
          <w:spacing w:val="-6"/>
          <w:sz w:val="24"/>
        </w:rPr>
        <w:t xml:space="preserve"> </w:t>
      </w:r>
      <w:r>
        <w:rPr>
          <w:sz w:val="24"/>
        </w:rPr>
        <w:t>developed</w:t>
      </w:r>
      <w:r>
        <w:rPr>
          <w:spacing w:val="-2"/>
          <w:sz w:val="24"/>
        </w:rPr>
        <w:t xml:space="preserve"> </w:t>
      </w:r>
      <w:r>
        <w:rPr>
          <w:sz w:val="24"/>
        </w:rPr>
        <w:t>(or</w:t>
      </w:r>
      <w:r>
        <w:rPr>
          <w:spacing w:val="-8"/>
          <w:sz w:val="24"/>
        </w:rPr>
        <w:t xml:space="preserve"> </w:t>
      </w:r>
      <w:r>
        <w:rPr>
          <w:sz w:val="24"/>
        </w:rPr>
        <w:t>been</w:t>
      </w:r>
      <w:r>
        <w:rPr>
          <w:spacing w:val="-7"/>
          <w:sz w:val="24"/>
        </w:rPr>
        <w:t xml:space="preserve"> </w:t>
      </w:r>
      <w:r>
        <w:rPr>
          <w:sz w:val="24"/>
        </w:rPr>
        <w:t>favored)</w:t>
      </w:r>
      <w:r>
        <w:rPr>
          <w:spacing w:val="-6"/>
          <w:sz w:val="24"/>
        </w:rPr>
        <w:t xml:space="preserve"> </w:t>
      </w:r>
      <w:r>
        <w:rPr>
          <w:sz w:val="24"/>
        </w:rPr>
        <w:t>and</w:t>
      </w:r>
      <w:r>
        <w:rPr>
          <w:spacing w:val="-7"/>
          <w:sz w:val="24"/>
        </w:rPr>
        <w:t xml:space="preserve"> </w:t>
      </w:r>
      <w:r>
        <w:rPr>
          <w:sz w:val="24"/>
        </w:rPr>
        <w:t>not</w:t>
      </w:r>
      <w:r>
        <w:rPr>
          <w:spacing w:val="-4"/>
          <w:sz w:val="24"/>
        </w:rPr>
        <w:t xml:space="preserve"> </w:t>
      </w:r>
      <w:r>
        <w:rPr>
          <w:sz w:val="24"/>
        </w:rPr>
        <w:t>others?</w:t>
      </w:r>
    </w:p>
    <w:p w14:paraId="310846C5"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How</w:t>
      </w:r>
      <w:r>
        <w:rPr>
          <w:spacing w:val="-9"/>
          <w:sz w:val="24"/>
        </w:rPr>
        <w:t xml:space="preserve"> </w:t>
      </w:r>
      <w:r>
        <w:rPr>
          <w:sz w:val="24"/>
        </w:rPr>
        <w:t>do</w:t>
      </w:r>
      <w:r>
        <w:rPr>
          <w:spacing w:val="-7"/>
          <w:sz w:val="24"/>
        </w:rPr>
        <w:t xml:space="preserve"> </w:t>
      </w:r>
      <w:r>
        <w:rPr>
          <w:sz w:val="24"/>
        </w:rPr>
        <w:t>the</w:t>
      </w:r>
      <w:r>
        <w:rPr>
          <w:spacing w:val="-7"/>
          <w:sz w:val="24"/>
        </w:rPr>
        <w:t xml:space="preserve"> </w:t>
      </w:r>
      <w:r>
        <w:rPr>
          <w:sz w:val="24"/>
        </w:rPr>
        <w:t>methods</w:t>
      </w:r>
      <w:r>
        <w:rPr>
          <w:spacing w:val="-6"/>
          <w:sz w:val="24"/>
        </w:rPr>
        <w:t xml:space="preserve"> </w:t>
      </w:r>
      <w:r>
        <w:rPr>
          <w:sz w:val="24"/>
        </w:rPr>
        <w:t>contribute</w:t>
      </w:r>
      <w:r>
        <w:rPr>
          <w:spacing w:val="-9"/>
          <w:sz w:val="24"/>
        </w:rPr>
        <w:t xml:space="preserve"> </w:t>
      </w:r>
      <w:r>
        <w:rPr>
          <w:sz w:val="24"/>
        </w:rPr>
        <w:t>to/hinder</w:t>
      </w:r>
      <w:r>
        <w:rPr>
          <w:spacing w:val="-10"/>
          <w:sz w:val="24"/>
        </w:rPr>
        <w:t xml:space="preserve"> </w:t>
      </w:r>
      <w:r>
        <w:rPr>
          <w:sz w:val="24"/>
        </w:rPr>
        <w:t>further</w:t>
      </w:r>
      <w:r>
        <w:rPr>
          <w:spacing w:val="-5"/>
          <w:sz w:val="24"/>
        </w:rPr>
        <w:t xml:space="preserve"> </w:t>
      </w:r>
      <w:r>
        <w:rPr>
          <w:sz w:val="24"/>
        </w:rPr>
        <w:t>understanding?</w:t>
      </w:r>
    </w:p>
    <w:p w14:paraId="258FAE3D" w14:textId="77777777" w:rsidR="001E2BFA" w:rsidRDefault="001E2BFA" w:rsidP="001E2BFA">
      <w:pPr>
        <w:pStyle w:val="BodyText"/>
        <w:spacing w:before="1"/>
      </w:pPr>
    </w:p>
    <w:p w14:paraId="141C1641" w14:textId="77777777" w:rsidR="001E2BFA" w:rsidRDefault="001E2BFA" w:rsidP="001E2BFA">
      <w:pPr>
        <w:pStyle w:val="BodyText"/>
        <w:ind w:left="137"/>
      </w:pPr>
      <w:r>
        <w:t>Competency Three: Research Context</w:t>
      </w:r>
    </w:p>
    <w:p w14:paraId="148E8904"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History</w:t>
      </w:r>
      <w:r>
        <w:rPr>
          <w:spacing w:val="-6"/>
          <w:sz w:val="24"/>
        </w:rPr>
        <w:t xml:space="preserve"> </w:t>
      </w:r>
      <w:r>
        <w:rPr>
          <w:sz w:val="24"/>
        </w:rPr>
        <w:t>and</w:t>
      </w:r>
      <w:r>
        <w:rPr>
          <w:spacing w:val="-4"/>
          <w:sz w:val="24"/>
        </w:rPr>
        <w:t xml:space="preserve"> </w:t>
      </w:r>
      <w:r>
        <w:rPr>
          <w:sz w:val="24"/>
        </w:rPr>
        <w:t>philosophy</w:t>
      </w:r>
      <w:r>
        <w:rPr>
          <w:spacing w:val="-8"/>
          <w:sz w:val="24"/>
        </w:rPr>
        <w:t xml:space="preserve"> </w:t>
      </w:r>
      <w:r>
        <w:rPr>
          <w:sz w:val="24"/>
        </w:rPr>
        <w:t>of</w:t>
      </w:r>
      <w:r>
        <w:rPr>
          <w:spacing w:val="-4"/>
          <w:sz w:val="24"/>
        </w:rPr>
        <w:t xml:space="preserve"> </w:t>
      </w:r>
      <w:r>
        <w:rPr>
          <w:sz w:val="24"/>
        </w:rPr>
        <w:t>the</w:t>
      </w:r>
      <w:r>
        <w:rPr>
          <w:spacing w:val="-5"/>
          <w:sz w:val="24"/>
        </w:rPr>
        <w:t xml:space="preserve"> </w:t>
      </w:r>
      <w:r>
        <w:rPr>
          <w:sz w:val="24"/>
        </w:rPr>
        <w:t>underlying</w:t>
      </w:r>
      <w:r>
        <w:rPr>
          <w:spacing w:val="-8"/>
          <w:sz w:val="24"/>
        </w:rPr>
        <w:t xml:space="preserve"> </w:t>
      </w:r>
      <w:r>
        <w:rPr>
          <w:sz w:val="24"/>
        </w:rPr>
        <w:t>science</w:t>
      </w:r>
      <w:r>
        <w:rPr>
          <w:spacing w:val="-7"/>
          <w:sz w:val="24"/>
        </w:rPr>
        <w:t xml:space="preserve"> </w:t>
      </w:r>
      <w:r>
        <w:rPr>
          <w:sz w:val="24"/>
        </w:rPr>
        <w:t>for</w:t>
      </w:r>
      <w:r>
        <w:rPr>
          <w:spacing w:val="-5"/>
          <w:sz w:val="24"/>
        </w:rPr>
        <w:t xml:space="preserve"> </w:t>
      </w:r>
      <w:r>
        <w:rPr>
          <w:sz w:val="24"/>
        </w:rPr>
        <w:t>this</w:t>
      </w:r>
      <w:r>
        <w:rPr>
          <w:spacing w:val="-6"/>
          <w:sz w:val="24"/>
        </w:rPr>
        <w:t xml:space="preserve"> </w:t>
      </w:r>
      <w:r>
        <w:rPr>
          <w:sz w:val="24"/>
        </w:rPr>
        <w:t>research</w:t>
      </w:r>
      <w:r>
        <w:rPr>
          <w:spacing w:val="-2"/>
          <w:sz w:val="24"/>
        </w:rPr>
        <w:t xml:space="preserve"> </w:t>
      </w:r>
      <w:r>
        <w:rPr>
          <w:sz w:val="24"/>
        </w:rPr>
        <w:t>area</w:t>
      </w:r>
    </w:p>
    <w:p w14:paraId="3B2B2A48" w14:textId="77777777" w:rsidR="001E2BFA" w:rsidRDefault="001E2BFA" w:rsidP="001E2BFA">
      <w:pPr>
        <w:pStyle w:val="ListParagraph"/>
        <w:widowControl w:val="0"/>
        <w:numPr>
          <w:ilvl w:val="0"/>
          <w:numId w:val="4"/>
        </w:numPr>
        <w:tabs>
          <w:tab w:val="left" w:pos="857"/>
          <w:tab w:val="left" w:pos="858"/>
        </w:tabs>
        <w:autoSpaceDE w:val="0"/>
        <w:autoSpaceDN w:val="0"/>
        <w:spacing w:before="2" w:after="0" w:line="240" w:lineRule="auto"/>
        <w:ind w:hanging="357"/>
        <w:contextualSpacing w:val="0"/>
        <w:rPr>
          <w:sz w:val="24"/>
        </w:rPr>
      </w:pPr>
      <w:r>
        <w:rPr>
          <w:sz w:val="24"/>
        </w:rPr>
        <w:t>How</w:t>
      </w:r>
      <w:r>
        <w:rPr>
          <w:spacing w:val="-7"/>
          <w:sz w:val="24"/>
        </w:rPr>
        <w:t xml:space="preserve"> </w:t>
      </w:r>
      <w:r>
        <w:rPr>
          <w:sz w:val="24"/>
        </w:rPr>
        <w:t>did</w:t>
      </w:r>
      <w:r>
        <w:rPr>
          <w:spacing w:val="-2"/>
          <w:sz w:val="24"/>
        </w:rPr>
        <w:t xml:space="preserve"> </w:t>
      </w:r>
      <w:r>
        <w:rPr>
          <w:sz w:val="24"/>
        </w:rPr>
        <w:t>researchers</w:t>
      </w:r>
      <w:r>
        <w:rPr>
          <w:spacing w:val="-8"/>
          <w:sz w:val="24"/>
        </w:rPr>
        <w:t xml:space="preserve"> </w:t>
      </w:r>
      <w:r>
        <w:rPr>
          <w:sz w:val="24"/>
        </w:rPr>
        <w:t>arrive</w:t>
      </w:r>
      <w:r>
        <w:rPr>
          <w:spacing w:val="-2"/>
          <w:sz w:val="24"/>
        </w:rPr>
        <w:t xml:space="preserve"> </w:t>
      </w:r>
      <w:r>
        <w:rPr>
          <w:sz w:val="24"/>
        </w:rPr>
        <w:t>at</w:t>
      </w:r>
      <w:r>
        <w:rPr>
          <w:spacing w:val="-7"/>
          <w:sz w:val="24"/>
        </w:rPr>
        <w:t xml:space="preserve"> </w:t>
      </w:r>
      <w:r>
        <w:rPr>
          <w:sz w:val="24"/>
        </w:rPr>
        <w:t>tools</w:t>
      </w:r>
      <w:r>
        <w:rPr>
          <w:spacing w:val="-6"/>
          <w:sz w:val="24"/>
        </w:rPr>
        <w:t xml:space="preserve"> </w:t>
      </w:r>
      <w:r>
        <w:rPr>
          <w:sz w:val="24"/>
        </w:rPr>
        <w:t>and</w:t>
      </w:r>
      <w:r>
        <w:rPr>
          <w:spacing w:val="-2"/>
          <w:sz w:val="24"/>
        </w:rPr>
        <w:t xml:space="preserve"> </w:t>
      </w:r>
      <w:r>
        <w:rPr>
          <w:sz w:val="24"/>
        </w:rPr>
        <w:t>methods</w:t>
      </w:r>
      <w:r>
        <w:rPr>
          <w:spacing w:val="-13"/>
          <w:sz w:val="24"/>
        </w:rPr>
        <w:t xml:space="preserve"> </w:t>
      </w:r>
      <w:r>
        <w:rPr>
          <w:sz w:val="24"/>
        </w:rPr>
        <w:t>that</w:t>
      </w:r>
      <w:r>
        <w:rPr>
          <w:spacing w:val="-2"/>
          <w:sz w:val="24"/>
        </w:rPr>
        <w:t xml:space="preserve"> </w:t>
      </w:r>
      <w:r>
        <w:rPr>
          <w:sz w:val="24"/>
        </w:rPr>
        <w:t>are</w:t>
      </w:r>
      <w:r>
        <w:rPr>
          <w:spacing w:val="-5"/>
          <w:sz w:val="24"/>
        </w:rPr>
        <w:t xml:space="preserve"> </w:t>
      </w:r>
      <w:r>
        <w:rPr>
          <w:sz w:val="24"/>
        </w:rPr>
        <w:t>currently</w:t>
      </w:r>
      <w:r>
        <w:rPr>
          <w:spacing w:val="-8"/>
          <w:sz w:val="24"/>
        </w:rPr>
        <w:t xml:space="preserve"> </w:t>
      </w:r>
      <w:r>
        <w:rPr>
          <w:sz w:val="24"/>
        </w:rPr>
        <w:t>in</w:t>
      </w:r>
      <w:r>
        <w:rPr>
          <w:spacing w:val="-7"/>
          <w:sz w:val="24"/>
        </w:rPr>
        <w:t xml:space="preserve"> </w:t>
      </w:r>
      <w:r>
        <w:rPr>
          <w:sz w:val="24"/>
        </w:rPr>
        <w:t>use?</w:t>
      </w:r>
    </w:p>
    <w:p w14:paraId="0201DF1B"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Historically,</w:t>
      </w:r>
      <w:r>
        <w:rPr>
          <w:spacing w:val="-4"/>
          <w:sz w:val="24"/>
        </w:rPr>
        <w:t xml:space="preserve"> </w:t>
      </w:r>
      <w:r>
        <w:rPr>
          <w:sz w:val="24"/>
        </w:rPr>
        <w:t>who</w:t>
      </w:r>
      <w:r>
        <w:rPr>
          <w:spacing w:val="-6"/>
          <w:sz w:val="24"/>
        </w:rPr>
        <w:t xml:space="preserve"> </w:t>
      </w:r>
      <w:r>
        <w:rPr>
          <w:sz w:val="24"/>
        </w:rPr>
        <w:t>has</w:t>
      </w:r>
      <w:r>
        <w:rPr>
          <w:spacing w:val="-7"/>
          <w:sz w:val="24"/>
        </w:rPr>
        <w:t xml:space="preserve"> </w:t>
      </w:r>
      <w:r>
        <w:rPr>
          <w:sz w:val="24"/>
        </w:rPr>
        <w:t>influenced</w:t>
      </w:r>
      <w:r>
        <w:rPr>
          <w:spacing w:val="-2"/>
          <w:sz w:val="24"/>
        </w:rPr>
        <w:t xml:space="preserve"> </w:t>
      </w:r>
      <w:r>
        <w:rPr>
          <w:sz w:val="24"/>
        </w:rPr>
        <w:t>study</w:t>
      </w:r>
      <w:r>
        <w:rPr>
          <w:spacing w:val="-5"/>
          <w:sz w:val="24"/>
        </w:rPr>
        <w:t xml:space="preserve"> </w:t>
      </w:r>
      <w:r>
        <w:rPr>
          <w:sz w:val="24"/>
        </w:rPr>
        <w:t>in</w:t>
      </w:r>
      <w:r>
        <w:rPr>
          <w:spacing w:val="-10"/>
          <w:sz w:val="24"/>
        </w:rPr>
        <w:t xml:space="preserve"> </w:t>
      </w:r>
      <w:r>
        <w:rPr>
          <w:sz w:val="24"/>
        </w:rPr>
        <w:t>these</w:t>
      </w:r>
      <w:r>
        <w:rPr>
          <w:spacing w:val="-6"/>
          <w:sz w:val="24"/>
        </w:rPr>
        <w:t xml:space="preserve"> </w:t>
      </w:r>
      <w:r>
        <w:rPr>
          <w:sz w:val="24"/>
        </w:rPr>
        <w:t>areas</w:t>
      </w:r>
      <w:r>
        <w:rPr>
          <w:spacing w:val="-6"/>
          <w:sz w:val="24"/>
        </w:rPr>
        <w:t xml:space="preserve"> </w:t>
      </w:r>
      <w:r>
        <w:rPr>
          <w:sz w:val="24"/>
        </w:rPr>
        <w:t>and</w:t>
      </w:r>
      <w:r>
        <w:rPr>
          <w:spacing w:val="-3"/>
          <w:sz w:val="24"/>
        </w:rPr>
        <w:t xml:space="preserve"> </w:t>
      </w:r>
      <w:r>
        <w:rPr>
          <w:sz w:val="24"/>
        </w:rPr>
        <w:t>moved</w:t>
      </w:r>
      <w:r>
        <w:rPr>
          <w:spacing w:val="-5"/>
          <w:sz w:val="24"/>
        </w:rPr>
        <w:t xml:space="preserve"> </w:t>
      </w:r>
      <w:r>
        <w:rPr>
          <w:sz w:val="24"/>
        </w:rPr>
        <w:t>them</w:t>
      </w:r>
      <w:r>
        <w:rPr>
          <w:spacing w:val="-6"/>
          <w:sz w:val="24"/>
        </w:rPr>
        <w:t xml:space="preserve"> </w:t>
      </w:r>
      <w:r>
        <w:rPr>
          <w:sz w:val="24"/>
        </w:rPr>
        <w:t>forward?</w:t>
      </w:r>
    </w:p>
    <w:p w14:paraId="1CD8C536"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left="860" w:right="365" w:hanging="360"/>
        <w:contextualSpacing w:val="0"/>
        <w:rPr>
          <w:sz w:val="24"/>
        </w:rPr>
      </w:pPr>
      <w:r>
        <w:rPr>
          <w:sz w:val="24"/>
        </w:rPr>
        <w:t>Are</w:t>
      </w:r>
      <w:r>
        <w:rPr>
          <w:spacing w:val="-12"/>
          <w:sz w:val="24"/>
        </w:rPr>
        <w:t xml:space="preserve"> </w:t>
      </w:r>
      <w:r>
        <w:rPr>
          <w:sz w:val="24"/>
        </w:rPr>
        <w:t>there</w:t>
      </w:r>
      <w:r>
        <w:rPr>
          <w:spacing w:val="-12"/>
          <w:sz w:val="24"/>
        </w:rPr>
        <w:t xml:space="preserve"> </w:t>
      </w:r>
      <w:r>
        <w:rPr>
          <w:sz w:val="24"/>
        </w:rPr>
        <w:t>multiple</w:t>
      </w:r>
      <w:r>
        <w:rPr>
          <w:spacing w:val="-12"/>
          <w:sz w:val="24"/>
        </w:rPr>
        <w:t xml:space="preserve"> </w:t>
      </w:r>
      <w:r>
        <w:rPr>
          <w:sz w:val="24"/>
        </w:rPr>
        <w:t>leaders</w:t>
      </w:r>
      <w:r>
        <w:rPr>
          <w:spacing w:val="-10"/>
          <w:sz w:val="24"/>
        </w:rPr>
        <w:t xml:space="preserve"> </w:t>
      </w:r>
      <w:r>
        <w:rPr>
          <w:sz w:val="24"/>
        </w:rPr>
        <w:t>in</w:t>
      </w:r>
      <w:r>
        <w:rPr>
          <w:spacing w:val="-13"/>
          <w:sz w:val="24"/>
        </w:rPr>
        <w:t xml:space="preserve"> </w:t>
      </w:r>
      <w:r>
        <w:rPr>
          <w:sz w:val="24"/>
        </w:rPr>
        <w:t>development</w:t>
      </w:r>
      <w:r>
        <w:rPr>
          <w:spacing w:val="-11"/>
          <w:sz w:val="24"/>
        </w:rPr>
        <w:t xml:space="preserve"> </w:t>
      </w:r>
      <w:r>
        <w:rPr>
          <w:sz w:val="24"/>
        </w:rPr>
        <w:t>of</w:t>
      </w:r>
      <w:r>
        <w:rPr>
          <w:spacing w:val="-13"/>
          <w:sz w:val="24"/>
        </w:rPr>
        <w:t xml:space="preserve"> </w:t>
      </w:r>
      <w:r>
        <w:rPr>
          <w:sz w:val="24"/>
        </w:rPr>
        <w:t>these</w:t>
      </w:r>
      <w:r>
        <w:rPr>
          <w:spacing w:val="-12"/>
          <w:sz w:val="24"/>
        </w:rPr>
        <w:t xml:space="preserve"> </w:t>
      </w:r>
      <w:r>
        <w:rPr>
          <w:sz w:val="24"/>
        </w:rPr>
        <w:t>fields?</w:t>
      </w:r>
      <w:r>
        <w:rPr>
          <w:spacing w:val="-11"/>
          <w:sz w:val="24"/>
        </w:rPr>
        <w:t xml:space="preserve"> </w:t>
      </w:r>
      <w:r>
        <w:rPr>
          <w:sz w:val="24"/>
        </w:rPr>
        <w:t>Have</w:t>
      </w:r>
      <w:r>
        <w:rPr>
          <w:spacing w:val="-12"/>
          <w:sz w:val="24"/>
        </w:rPr>
        <w:t xml:space="preserve"> </w:t>
      </w:r>
      <w:r>
        <w:rPr>
          <w:sz w:val="24"/>
        </w:rPr>
        <w:t>their</w:t>
      </w:r>
      <w:r>
        <w:rPr>
          <w:spacing w:val="-13"/>
          <w:sz w:val="24"/>
        </w:rPr>
        <w:t xml:space="preserve"> </w:t>
      </w:r>
      <w:r>
        <w:rPr>
          <w:sz w:val="24"/>
        </w:rPr>
        <w:t>ideas</w:t>
      </w:r>
      <w:r>
        <w:rPr>
          <w:spacing w:val="-14"/>
          <w:sz w:val="24"/>
        </w:rPr>
        <w:t xml:space="preserve"> </w:t>
      </w:r>
      <w:r>
        <w:rPr>
          <w:sz w:val="24"/>
        </w:rPr>
        <w:t>been</w:t>
      </w:r>
      <w:r>
        <w:rPr>
          <w:spacing w:val="-13"/>
          <w:sz w:val="24"/>
        </w:rPr>
        <w:t xml:space="preserve"> </w:t>
      </w:r>
      <w:r>
        <w:rPr>
          <w:sz w:val="24"/>
        </w:rPr>
        <w:t>divisive,</w:t>
      </w:r>
      <w:r>
        <w:rPr>
          <w:spacing w:val="-12"/>
          <w:sz w:val="24"/>
        </w:rPr>
        <w:t xml:space="preserve"> </w:t>
      </w:r>
      <w:r>
        <w:rPr>
          <w:sz w:val="24"/>
        </w:rPr>
        <w:t>homogenous or</w:t>
      </w:r>
      <w:r>
        <w:rPr>
          <w:spacing w:val="-5"/>
          <w:sz w:val="24"/>
        </w:rPr>
        <w:t xml:space="preserve"> </w:t>
      </w:r>
      <w:r>
        <w:rPr>
          <w:sz w:val="24"/>
        </w:rPr>
        <w:t>synergistic?</w:t>
      </w:r>
    </w:p>
    <w:p w14:paraId="43125726"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left="860" w:right="644" w:hanging="360"/>
        <w:contextualSpacing w:val="0"/>
        <w:rPr>
          <w:sz w:val="24"/>
        </w:rPr>
      </w:pPr>
      <w:r>
        <w:rPr>
          <w:sz w:val="24"/>
        </w:rPr>
        <w:t>Are</w:t>
      </w:r>
      <w:r>
        <w:rPr>
          <w:spacing w:val="-8"/>
          <w:sz w:val="24"/>
        </w:rPr>
        <w:t xml:space="preserve"> </w:t>
      </w:r>
      <w:r>
        <w:rPr>
          <w:sz w:val="24"/>
        </w:rPr>
        <w:t>there</w:t>
      </w:r>
      <w:r>
        <w:rPr>
          <w:spacing w:val="-8"/>
          <w:sz w:val="24"/>
        </w:rPr>
        <w:t xml:space="preserve"> </w:t>
      </w:r>
      <w:r>
        <w:rPr>
          <w:sz w:val="24"/>
        </w:rPr>
        <w:t>specific</w:t>
      </w:r>
      <w:r>
        <w:rPr>
          <w:spacing w:val="-12"/>
          <w:sz w:val="24"/>
        </w:rPr>
        <w:t xml:space="preserve"> </w:t>
      </w:r>
      <w:r>
        <w:rPr>
          <w:sz w:val="24"/>
        </w:rPr>
        <w:t>historic</w:t>
      </w:r>
      <w:r>
        <w:rPr>
          <w:spacing w:val="-10"/>
          <w:sz w:val="24"/>
        </w:rPr>
        <w:t xml:space="preserve"> </w:t>
      </w:r>
      <w:r>
        <w:rPr>
          <w:sz w:val="24"/>
        </w:rPr>
        <w:t>events</w:t>
      </w:r>
      <w:r>
        <w:rPr>
          <w:spacing w:val="-12"/>
          <w:sz w:val="24"/>
        </w:rPr>
        <w:t xml:space="preserve"> </w:t>
      </w:r>
      <w:r>
        <w:rPr>
          <w:sz w:val="24"/>
        </w:rPr>
        <w:t>that</w:t>
      </w:r>
      <w:r>
        <w:rPr>
          <w:spacing w:val="-8"/>
          <w:sz w:val="24"/>
        </w:rPr>
        <w:t xml:space="preserve"> </w:t>
      </w:r>
      <w:r>
        <w:rPr>
          <w:sz w:val="24"/>
        </w:rPr>
        <w:t>changed</w:t>
      </w:r>
      <w:r>
        <w:rPr>
          <w:spacing w:val="-8"/>
          <w:sz w:val="24"/>
        </w:rPr>
        <w:t xml:space="preserve"> </w:t>
      </w:r>
      <w:r>
        <w:rPr>
          <w:sz w:val="24"/>
        </w:rPr>
        <w:t>the</w:t>
      </w:r>
      <w:r>
        <w:rPr>
          <w:spacing w:val="-11"/>
          <w:sz w:val="24"/>
        </w:rPr>
        <w:t xml:space="preserve"> </w:t>
      </w:r>
      <w:r>
        <w:rPr>
          <w:sz w:val="24"/>
        </w:rPr>
        <w:t>direction</w:t>
      </w:r>
      <w:r>
        <w:rPr>
          <w:spacing w:val="-8"/>
          <w:sz w:val="24"/>
        </w:rPr>
        <w:t xml:space="preserve"> </w:t>
      </w:r>
      <w:r>
        <w:rPr>
          <w:sz w:val="24"/>
        </w:rPr>
        <w:t>or</w:t>
      </w:r>
      <w:r>
        <w:rPr>
          <w:spacing w:val="-9"/>
          <w:sz w:val="24"/>
        </w:rPr>
        <w:t xml:space="preserve"> </w:t>
      </w:r>
      <w:r>
        <w:rPr>
          <w:sz w:val="24"/>
        </w:rPr>
        <w:t>focus</w:t>
      </w:r>
      <w:r>
        <w:rPr>
          <w:spacing w:val="-12"/>
          <w:sz w:val="24"/>
        </w:rPr>
        <w:t xml:space="preserve"> </w:t>
      </w:r>
      <w:r>
        <w:rPr>
          <w:sz w:val="24"/>
        </w:rPr>
        <w:t>of</w:t>
      </w:r>
      <w:r>
        <w:rPr>
          <w:spacing w:val="-8"/>
          <w:sz w:val="24"/>
        </w:rPr>
        <w:t xml:space="preserve"> </w:t>
      </w:r>
      <w:r>
        <w:rPr>
          <w:sz w:val="24"/>
        </w:rPr>
        <w:t>studies,</w:t>
      </w:r>
      <w:r>
        <w:rPr>
          <w:spacing w:val="-9"/>
          <w:sz w:val="24"/>
        </w:rPr>
        <w:t xml:space="preserve"> </w:t>
      </w:r>
      <w:r>
        <w:rPr>
          <w:sz w:val="24"/>
        </w:rPr>
        <w:t>e.g.</w:t>
      </w:r>
      <w:r>
        <w:rPr>
          <w:spacing w:val="-12"/>
          <w:sz w:val="24"/>
        </w:rPr>
        <w:t xml:space="preserve"> </w:t>
      </w:r>
      <w:r>
        <w:rPr>
          <w:sz w:val="24"/>
        </w:rPr>
        <w:t>new</w:t>
      </w:r>
      <w:r>
        <w:rPr>
          <w:spacing w:val="-13"/>
          <w:sz w:val="24"/>
        </w:rPr>
        <w:t xml:space="preserve"> </w:t>
      </w:r>
      <w:r>
        <w:rPr>
          <w:sz w:val="24"/>
        </w:rPr>
        <w:t>legislation, new</w:t>
      </w:r>
      <w:r>
        <w:rPr>
          <w:spacing w:val="-7"/>
          <w:sz w:val="24"/>
        </w:rPr>
        <w:t xml:space="preserve"> </w:t>
      </w:r>
      <w:r>
        <w:rPr>
          <w:sz w:val="24"/>
        </w:rPr>
        <w:t>technology</w:t>
      </w:r>
      <w:r>
        <w:rPr>
          <w:spacing w:val="-9"/>
          <w:sz w:val="24"/>
        </w:rPr>
        <w:t xml:space="preserve"> </w:t>
      </w:r>
      <w:r>
        <w:rPr>
          <w:sz w:val="24"/>
        </w:rPr>
        <w:t>developments,</w:t>
      </w:r>
      <w:r>
        <w:rPr>
          <w:spacing w:val="-6"/>
          <w:sz w:val="24"/>
        </w:rPr>
        <w:t xml:space="preserve"> </w:t>
      </w:r>
      <w:r>
        <w:rPr>
          <w:sz w:val="24"/>
        </w:rPr>
        <w:t>political</w:t>
      </w:r>
      <w:r>
        <w:rPr>
          <w:spacing w:val="-6"/>
          <w:sz w:val="24"/>
        </w:rPr>
        <w:t xml:space="preserve"> </w:t>
      </w:r>
      <w:r>
        <w:rPr>
          <w:sz w:val="24"/>
        </w:rPr>
        <w:t>or</w:t>
      </w:r>
      <w:r>
        <w:rPr>
          <w:spacing w:val="-6"/>
          <w:sz w:val="24"/>
        </w:rPr>
        <w:t xml:space="preserve"> </w:t>
      </w:r>
      <w:r>
        <w:rPr>
          <w:sz w:val="24"/>
        </w:rPr>
        <w:t>social</w:t>
      </w:r>
      <w:r>
        <w:rPr>
          <w:spacing w:val="-8"/>
          <w:sz w:val="24"/>
        </w:rPr>
        <w:t xml:space="preserve"> </w:t>
      </w:r>
      <w:r>
        <w:rPr>
          <w:sz w:val="24"/>
        </w:rPr>
        <w:t>factors</w:t>
      </w:r>
      <w:r>
        <w:rPr>
          <w:spacing w:val="-9"/>
          <w:sz w:val="24"/>
        </w:rPr>
        <w:t xml:space="preserve"> </w:t>
      </w:r>
      <w:r>
        <w:rPr>
          <w:sz w:val="24"/>
        </w:rPr>
        <w:t>driving/hindering</w:t>
      </w:r>
      <w:r>
        <w:rPr>
          <w:spacing w:val="-9"/>
          <w:sz w:val="24"/>
        </w:rPr>
        <w:t xml:space="preserve"> </w:t>
      </w:r>
      <w:r>
        <w:rPr>
          <w:sz w:val="24"/>
        </w:rPr>
        <w:t>this</w:t>
      </w:r>
      <w:r>
        <w:rPr>
          <w:spacing w:val="-6"/>
          <w:sz w:val="24"/>
        </w:rPr>
        <w:t xml:space="preserve"> </w:t>
      </w:r>
      <w:r>
        <w:rPr>
          <w:sz w:val="24"/>
        </w:rPr>
        <w:t>research?</w:t>
      </w:r>
    </w:p>
    <w:p w14:paraId="31A635EE" w14:textId="77777777" w:rsidR="001E2BFA" w:rsidRDefault="001E2BFA" w:rsidP="001E2BFA">
      <w:pPr>
        <w:pStyle w:val="ListParagraph"/>
        <w:widowControl w:val="0"/>
        <w:numPr>
          <w:ilvl w:val="0"/>
          <w:numId w:val="4"/>
        </w:numPr>
        <w:tabs>
          <w:tab w:val="left" w:pos="857"/>
          <w:tab w:val="left" w:pos="858"/>
        </w:tabs>
        <w:autoSpaceDE w:val="0"/>
        <w:autoSpaceDN w:val="0"/>
        <w:spacing w:after="0" w:line="293" w:lineRule="exact"/>
        <w:ind w:hanging="357"/>
        <w:contextualSpacing w:val="0"/>
        <w:rPr>
          <w:sz w:val="24"/>
        </w:rPr>
      </w:pPr>
      <w:r>
        <w:rPr>
          <w:sz w:val="24"/>
        </w:rPr>
        <w:t>What implications does your topic have for knowledge translation and</w:t>
      </w:r>
      <w:r>
        <w:rPr>
          <w:spacing w:val="-11"/>
          <w:sz w:val="24"/>
        </w:rPr>
        <w:t xml:space="preserve"> </w:t>
      </w:r>
      <w:r>
        <w:rPr>
          <w:sz w:val="24"/>
        </w:rPr>
        <w:t>exchange?</w:t>
      </w:r>
    </w:p>
    <w:p w14:paraId="506FBF3B" w14:textId="77777777" w:rsidR="001E2BFA" w:rsidRDefault="001E2BFA" w:rsidP="001E2BFA">
      <w:pPr>
        <w:spacing w:line="293" w:lineRule="exact"/>
        <w:rPr>
          <w:sz w:val="24"/>
        </w:rPr>
        <w:sectPr w:rsidR="001E2BFA" w:rsidSect="00AC30D8">
          <w:headerReference w:type="default" r:id="rId10"/>
          <w:footerReference w:type="default" r:id="rId11"/>
          <w:type w:val="continuous"/>
          <w:pgSz w:w="12240" w:h="15840"/>
          <w:pgMar w:top="1440" w:right="1440" w:bottom="1440" w:left="1440" w:header="720" w:footer="720" w:gutter="0"/>
          <w:cols w:space="720"/>
          <w:docGrid w:linePitch="299"/>
        </w:sectPr>
      </w:pPr>
    </w:p>
    <w:p w14:paraId="6A08171E" w14:textId="77777777" w:rsidR="001E2BFA" w:rsidRDefault="001E2BFA" w:rsidP="001E2BFA">
      <w:pPr>
        <w:pStyle w:val="BodyText"/>
        <w:spacing w:before="6"/>
        <w:rPr>
          <w:sz w:val="4"/>
        </w:rPr>
      </w:pPr>
    </w:p>
    <w:p w14:paraId="536BCE30" w14:textId="77777777" w:rsidR="001E2BFA" w:rsidRDefault="001E2BFA" w:rsidP="001E2BFA">
      <w:pPr>
        <w:pStyle w:val="BodyText"/>
        <w:ind w:left="199" w:right="-7"/>
        <w:rPr>
          <w:sz w:val="20"/>
        </w:rPr>
      </w:pPr>
    </w:p>
    <w:p w14:paraId="69D1DDAE" w14:textId="77777777" w:rsidR="009C29E6" w:rsidRDefault="009C29E6" w:rsidP="001E2BFA">
      <w:pPr>
        <w:pStyle w:val="Heading1"/>
        <w:spacing w:before="52"/>
      </w:pPr>
    </w:p>
    <w:p w14:paraId="333238AC" w14:textId="77777777" w:rsidR="001E2BFA" w:rsidRDefault="001E2BFA" w:rsidP="001E2BFA">
      <w:pPr>
        <w:pStyle w:val="Heading1"/>
        <w:spacing w:before="52"/>
      </w:pPr>
      <w:r>
        <w:t>Candidacy Area 1 (Must address Competency One: Underlying Theories and Conceptual Frameworks):</w:t>
      </w:r>
    </w:p>
    <w:p w14:paraId="28B4FDDF" w14:textId="77777777" w:rsidR="001E2BFA" w:rsidRDefault="001E2BFA" w:rsidP="001E2BFA">
      <w:pPr>
        <w:pStyle w:val="BodyText"/>
        <w:rPr>
          <w:b/>
        </w:rPr>
      </w:pPr>
    </w:p>
    <w:p w14:paraId="427C1041" w14:textId="77777777" w:rsidR="001E2BFA" w:rsidRDefault="001E2BFA" w:rsidP="001E2BFA">
      <w:pPr>
        <w:pStyle w:val="BodyText"/>
        <w:rPr>
          <w:b/>
        </w:rPr>
      </w:pPr>
    </w:p>
    <w:p w14:paraId="2C8868F4" w14:textId="77777777" w:rsidR="001E2BFA" w:rsidRDefault="001E2BFA" w:rsidP="001E2BFA">
      <w:pPr>
        <w:pStyle w:val="BodyText"/>
        <w:rPr>
          <w:b/>
        </w:rPr>
      </w:pPr>
    </w:p>
    <w:p w14:paraId="082F1C3B" w14:textId="77777777" w:rsidR="001E2BFA" w:rsidRDefault="001E2BFA" w:rsidP="001E2BFA">
      <w:pPr>
        <w:pStyle w:val="BodyText"/>
        <w:rPr>
          <w:b/>
        </w:rPr>
      </w:pPr>
    </w:p>
    <w:p w14:paraId="125AB0C5" w14:textId="77777777" w:rsidR="009C29E6" w:rsidRDefault="009C29E6" w:rsidP="001E2BFA">
      <w:pPr>
        <w:pStyle w:val="BodyText"/>
        <w:rPr>
          <w:b/>
        </w:rPr>
      </w:pPr>
    </w:p>
    <w:p w14:paraId="3C3C24EC" w14:textId="77777777" w:rsidR="009C29E6" w:rsidRDefault="009C29E6" w:rsidP="001E2BFA">
      <w:pPr>
        <w:pStyle w:val="BodyText"/>
        <w:rPr>
          <w:b/>
        </w:rPr>
      </w:pPr>
    </w:p>
    <w:p w14:paraId="6A6143C7" w14:textId="77777777" w:rsidR="001E2BFA" w:rsidRDefault="001E2BFA" w:rsidP="001E2BFA">
      <w:pPr>
        <w:pStyle w:val="BodyText"/>
        <w:rPr>
          <w:b/>
        </w:rPr>
      </w:pPr>
    </w:p>
    <w:p w14:paraId="30722586" w14:textId="77777777" w:rsidR="001E2BFA" w:rsidRDefault="001E2BFA" w:rsidP="001E2BFA">
      <w:pPr>
        <w:pStyle w:val="BodyText"/>
        <w:rPr>
          <w:b/>
        </w:rPr>
      </w:pPr>
    </w:p>
    <w:p w14:paraId="261665AA" w14:textId="77777777" w:rsidR="001E2BFA" w:rsidRDefault="001E2BFA" w:rsidP="001E2BFA">
      <w:pPr>
        <w:pStyle w:val="BodyText"/>
        <w:spacing w:before="12"/>
        <w:rPr>
          <w:b/>
          <w:sz w:val="19"/>
        </w:rPr>
      </w:pPr>
    </w:p>
    <w:p w14:paraId="4446F862" w14:textId="77777777" w:rsidR="001E2BFA" w:rsidRPr="009C29E6" w:rsidRDefault="001E2BFA" w:rsidP="001E2BFA">
      <w:pPr>
        <w:pStyle w:val="BodyText"/>
        <w:ind w:left="140"/>
        <w:rPr>
          <w:color w:val="FF0000"/>
        </w:rPr>
      </w:pPr>
      <w:r w:rsidRPr="009C29E6">
        <w:rPr>
          <w:color w:val="FF0000"/>
        </w:rPr>
        <w:t>Check if area also addresses:</w:t>
      </w:r>
    </w:p>
    <w:p w14:paraId="71B3A855" w14:textId="77777777" w:rsidR="001E2BFA" w:rsidRDefault="001E2BFA" w:rsidP="001E2BFA">
      <w:pPr>
        <w:pStyle w:val="BodyText"/>
        <w:ind w:left="488"/>
      </w:pPr>
      <w:r>
        <w:rPr>
          <w:noProof/>
          <w:lang w:val="en-CA" w:eastAsia="en-CA"/>
        </w:rPr>
        <mc:AlternateContent>
          <mc:Choice Requires="wpg">
            <w:drawing>
              <wp:anchor distT="0" distB="0" distL="114300" distR="114300" simplePos="0" relativeHeight="251662336" behindDoc="1" locked="0" layoutInCell="1" allowOverlap="1" wp14:anchorId="0C163960" wp14:editId="4BA3CA27">
                <wp:simplePos x="0" y="0"/>
                <wp:positionH relativeFrom="page">
                  <wp:posOffset>466090</wp:posOffset>
                </wp:positionH>
                <wp:positionV relativeFrom="paragraph">
                  <wp:posOffset>9525</wp:posOffset>
                </wp:positionV>
                <wp:extent cx="168275" cy="353060"/>
                <wp:effectExtent l="8890" t="635" r="3810"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353060"/>
                          <a:chOff x="734" y="15"/>
                          <a:chExt cx="265" cy="556"/>
                        </a:xfrm>
                      </wpg:grpSpPr>
                      <wps:wsp>
                        <wps:cNvPr id="12" name="AutoShape 8"/>
                        <wps:cNvSpPr>
                          <a:spLocks/>
                        </wps:cNvSpPr>
                        <wps:spPr bwMode="auto">
                          <a:xfrm>
                            <a:off x="741" y="22"/>
                            <a:ext cx="247" cy="542"/>
                          </a:xfrm>
                          <a:custGeom>
                            <a:avLst/>
                            <a:gdLst>
                              <a:gd name="T0" fmla="+- 0 742 742"/>
                              <a:gd name="T1" fmla="*/ T0 w 247"/>
                              <a:gd name="T2" fmla="+- 0 22 22"/>
                              <a:gd name="T3" fmla="*/ 22 h 542"/>
                              <a:gd name="T4" fmla="+- 0 988 742"/>
                              <a:gd name="T5" fmla="*/ T4 w 247"/>
                              <a:gd name="T6" fmla="+- 0 22 22"/>
                              <a:gd name="T7" fmla="*/ 22 h 542"/>
                              <a:gd name="T8" fmla="+- 0 988 742"/>
                              <a:gd name="T9" fmla="*/ T8 w 247"/>
                              <a:gd name="T10" fmla="+- 0 271 22"/>
                              <a:gd name="T11" fmla="*/ 271 h 542"/>
                              <a:gd name="T12" fmla="+- 0 742 742"/>
                              <a:gd name="T13" fmla="*/ T12 w 247"/>
                              <a:gd name="T14" fmla="+- 0 271 22"/>
                              <a:gd name="T15" fmla="*/ 271 h 542"/>
                              <a:gd name="T16" fmla="+- 0 742 742"/>
                              <a:gd name="T17" fmla="*/ T16 w 247"/>
                              <a:gd name="T18" fmla="+- 0 22 22"/>
                              <a:gd name="T19" fmla="*/ 22 h 542"/>
                              <a:gd name="T20" fmla="+- 0 742 742"/>
                              <a:gd name="T21" fmla="*/ T20 w 247"/>
                              <a:gd name="T22" fmla="+- 0 315 22"/>
                              <a:gd name="T23" fmla="*/ 315 h 542"/>
                              <a:gd name="T24" fmla="+- 0 988 742"/>
                              <a:gd name="T25" fmla="*/ T24 w 247"/>
                              <a:gd name="T26" fmla="+- 0 315 22"/>
                              <a:gd name="T27" fmla="*/ 315 h 542"/>
                              <a:gd name="T28" fmla="+- 0 988 742"/>
                              <a:gd name="T29" fmla="*/ T28 w 247"/>
                              <a:gd name="T30" fmla="+- 0 564 22"/>
                              <a:gd name="T31" fmla="*/ 564 h 542"/>
                              <a:gd name="T32" fmla="+- 0 742 742"/>
                              <a:gd name="T33" fmla="*/ T32 w 247"/>
                              <a:gd name="T34" fmla="+- 0 564 22"/>
                              <a:gd name="T35" fmla="*/ 564 h 542"/>
                              <a:gd name="T36" fmla="+- 0 742 742"/>
                              <a:gd name="T37" fmla="*/ T36 w 247"/>
                              <a:gd name="T38" fmla="+- 0 315 22"/>
                              <a:gd name="T39" fmla="*/ 315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42">
                                <a:moveTo>
                                  <a:pt x="0" y="0"/>
                                </a:moveTo>
                                <a:lnTo>
                                  <a:pt x="246" y="0"/>
                                </a:lnTo>
                                <a:lnTo>
                                  <a:pt x="246" y="249"/>
                                </a:lnTo>
                                <a:lnTo>
                                  <a:pt x="0" y="249"/>
                                </a:lnTo>
                                <a:lnTo>
                                  <a:pt x="0" y="0"/>
                                </a:lnTo>
                                <a:close/>
                                <a:moveTo>
                                  <a:pt x="0" y="293"/>
                                </a:moveTo>
                                <a:lnTo>
                                  <a:pt x="246" y="293"/>
                                </a:lnTo>
                                <a:lnTo>
                                  <a:pt x="246" y="542"/>
                                </a:lnTo>
                                <a:lnTo>
                                  <a:pt x="0" y="542"/>
                                </a:lnTo>
                                <a:lnTo>
                                  <a:pt x="0" y="29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9"/>
                        <wps:cNvSpPr>
                          <a:spLocks noChangeArrowheads="1"/>
                        </wps:cNvSpPr>
                        <wps:spPr bwMode="auto">
                          <a:xfrm>
                            <a:off x="740" y="298"/>
                            <a:ext cx="259"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
                        <wps:cNvSpPr>
                          <a:spLocks noChangeArrowheads="1"/>
                        </wps:cNvSpPr>
                        <wps:spPr bwMode="auto">
                          <a:xfrm>
                            <a:off x="750" y="308"/>
                            <a:ext cx="239" cy="24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BE0FF" id="Group 11" o:spid="_x0000_s1026" style="position:absolute;margin-left:36.7pt;margin-top:.75pt;width:13.25pt;height:27.8pt;z-index:-251654144;mso-position-horizontal-relative:page" coordorigin="734,15" coordsize="26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">
                <v:shape id="AutoShape 8" o:spid="_x0000_s1027" style="position:absolute;left:741;top:22;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" path="m,l246,r,249l,249,,xm,293r246,l246,542,,542,,293xe" filled="f" strokeweight=".72pt">
                  <v:path arrowok="t" o:connecttype="custom" o:connectlocs="0,22;246,22;246,271;0,271;0,22;0,315;246,315;246,564;0,564;0,315" o:connectangles="0,0,0,0,0,0,0,0,0,0"/>
                </v:shape>
                <v:rect id="Rectangle 9" o:spid="_x0000_s1028" style="position:absolute;left:740;top:298;width:25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0" o:spid="_x0000_s1029" style="position:absolute;left:750;top:308;width:2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wrap anchorx="page"/>
              </v:group>
            </w:pict>
          </mc:Fallback>
        </mc:AlternateContent>
      </w:r>
      <w:r>
        <w:t>Competency Two: Methods/Methodology – Study of Methods</w:t>
      </w:r>
    </w:p>
    <w:p w14:paraId="144DB1D4" w14:textId="77777777" w:rsidR="009C29E6" w:rsidRDefault="009C29E6" w:rsidP="001E2BFA">
      <w:pPr>
        <w:pStyle w:val="BodyText"/>
        <w:spacing w:before="1"/>
        <w:rPr>
          <w:sz w:val="25"/>
        </w:rPr>
      </w:pPr>
      <w:r>
        <w:rPr>
          <w:sz w:val="25"/>
        </w:rPr>
        <w:t xml:space="preserve">         Competency Three: Research Context</w:t>
      </w:r>
    </w:p>
    <w:p w14:paraId="03ABC9B1" w14:textId="77777777" w:rsidR="009C29E6" w:rsidRDefault="009C29E6" w:rsidP="001E2BFA">
      <w:pPr>
        <w:pStyle w:val="BodyText"/>
        <w:spacing w:before="1"/>
        <w:rPr>
          <w:sz w:val="25"/>
        </w:rPr>
      </w:pPr>
    </w:p>
    <w:p w14:paraId="70653D33" w14:textId="77777777" w:rsidR="001E2BFA" w:rsidRDefault="001E2BFA" w:rsidP="001E2BFA">
      <w:pPr>
        <w:pStyle w:val="Heading1"/>
      </w:pPr>
      <w:r>
        <w:t>Candidacy Area 2 (Must address Competency Two: Methods/Methodology – Study of Methods):</w:t>
      </w:r>
    </w:p>
    <w:p w14:paraId="76E9CCAD" w14:textId="77777777" w:rsidR="001E2BFA" w:rsidRDefault="001E2BFA" w:rsidP="001E2BFA">
      <w:pPr>
        <w:pStyle w:val="BodyText"/>
        <w:rPr>
          <w:b/>
        </w:rPr>
      </w:pPr>
    </w:p>
    <w:p w14:paraId="025E127F" w14:textId="77777777" w:rsidR="001E2BFA" w:rsidRDefault="001E2BFA" w:rsidP="001E2BFA">
      <w:pPr>
        <w:pStyle w:val="BodyText"/>
        <w:rPr>
          <w:b/>
        </w:rPr>
      </w:pPr>
    </w:p>
    <w:p w14:paraId="6DF8392C" w14:textId="77777777" w:rsidR="001E2BFA" w:rsidRDefault="001E2BFA" w:rsidP="001E2BFA">
      <w:pPr>
        <w:pStyle w:val="BodyText"/>
        <w:rPr>
          <w:b/>
        </w:rPr>
      </w:pPr>
    </w:p>
    <w:p w14:paraId="66B63F2D" w14:textId="77777777" w:rsidR="001E2BFA" w:rsidRDefault="001E2BFA" w:rsidP="001E2BFA">
      <w:pPr>
        <w:pStyle w:val="BodyText"/>
        <w:rPr>
          <w:b/>
        </w:rPr>
      </w:pPr>
    </w:p>
    <w:p w14:paraId="78A28B5E" w14:textId="77777777" w:rsidR="001E2BFA" w:rsidRDefault="001E2BFA" w:rsidP="001E2BFA">
      <w:pPr>
        <w:pStyle w:val="BodyText"/>
        <w:rPr>
          <w:b/>
        </w:rPr>
      </w:pPr>
    </w:p>
    <w:p w14:paraId="0EC9962E" w14:textId="77777777" w:rsidR="009C29E6" w:rsidRDefault="009C29E6" w:rsidP="001E2BFA">
      <w:pPr>
        <w:pStyle w:val="BodyText"/>
        <w:rPr>
          <w:b/>
        </w:rPr>
      </w:pPr>
    </w:p>
    <w:p w14:paraId="66930E18" w14:textId="77777777" w:rsidR="009C29E6" w:rsidRDefault="009C29E6" w:rsidP="001E2BFA">
      <w:pPr>
        <w:pStyle w:val="BodyText"/>
        <w:rPr>
          <w:b/>
        </w:rPr>
      </w:pPr>
    </w:p>
    <w:p w14:paraId="32908F14" w14:textId="77777777" w:rsidR="001E2BFA" w:rsidRDefault="001E2BFA" w:rsidP="001E2BFA">
      <w:pPr>
        <w:pStyle w:val="BodyText"/>
        <w:rPr>
          <w:b/>
        </w:rPr>
      </w:pPr>
    </w:p>
    <w:p w14:paraId="6ECDBC5E" w14:textId="77777777" w:rsidR="001E2BFA" w:rsidRDefault="001E2BFA" w:rsidP="001E2BFA">
      <w:pPr>
        <w:pStyle w:val="BodyText"/>
        <w:rPr>
          <w:b/>
          <w:sz w:val="20"/>
        </w:rPr>
      </w:pPr>
    </w:p>
    <w:p w14:paraId="65C054A3" w14:textId="77777777" w:rsidR="001E2BFA" w:rsidRPr="009C29E6" w:rsidRDefault="001E2BFA" w:rsidP="001E2BFA">
      <w:pPr>
        <w:pStyle w:val="BodyText"/>
        <w:ind w:left="140"/>
        <w:rPr>
          <w:color w:val="FF0000"/>
        </w:rPr>
      </w:pPr>
      <w:r w:rsidRPr="009C29E6">
        <w:rPr>
          <w:color w:val="FF0000"/>
        </w:rPr>
        <w:t>Check if area also addresses:</w:t>
      </w:r>
    </w:p>
    <w:p w14:paraId="1E7BE009" w14:textId="77777777" w:rsidR="001E2BFA" w:rsidRDefault="001E2BFA" w:rsidP="001E2BFA">
      <w:pPr>
        <w:pStyle w:val="BodyText"/>
        <w:ind w:left="487" w:right="4006"/>
      </w:pPr>
      <w:r>
        <w:rPr>
          <w:noProof/>
          <w:lang w:val="en-CA" w:eastAsia="en-CA"/>
        </w:rPr>
        <mc:AlternateContent>
          <mc:Choice Requires="wpg">
            <w:drawing>
              <wp:anchor distT="0" distB="0" distL="114300" distR="114300" simplePos="0" relativeHeight="251663360" behindDoc="1" locked="0" layoutInCell="1" allowOverlap="1" wp14:anchorId="658F0F6F" wp14:editId="3C500A4A">
                <wp:simplePos x="0" y="0"/>
                <wp:positionH relativeFrom="page">
                  <wp:posOffset>439420</wp:posOffset>
                </wp:positionH>
                <wp:positionV relativeFrom="paragraph">
                  <wp:posOffset>9525</wp:posOffset>
                </wp:positionV>
                <wp:extent cx="6894830" cy="364490"/>
                <wp:effectExtent l="10795" t="635" r="952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364490"/>
                          <a:chOff x="692" y="15"/>
                          <a:chExt cx="10858" cy="574"/>
                        </a:xfrm>
                      </wpg:grpSpPr>
                      <wps:wsp>
                        <wps:cNvPr id="6" name="AutoShape 12"/>
                        <wps:cNvSpPr>
                          <a:spLocks/>
                        </wps:cNvSpPr>
                        <wps:spPr bwMode="auto">
                          <a:xfrm>
                            <a:off x="741" y="22"/>
                            <a:ext cx="247" cy="542"/>
                          </a:xfrm>
                          <a:custGeom>
                            <a:avLst/>
                            <a:gdLst>
                              <a:gd name="T0" fmla="+- 0 742 742"/>
                              <a:gd name="T1" fmla="*/ T0 w 247"/>
                              <a:gd name="T2" fmla="+- 0 22 22"/>
                              <a:gd name="T3" fmla="*/ 22 h 542"/>
                              <a:gd name="T4" fmla="+- 0 988 742"/>
                              <a:gd name="T5" fmla="*/ T4 w 247"/>
                              <a:gd name="T6" fmla="+- 0 22 22"/>
                              <a:gd name="T7" fmla="*/ 22 h 542"/>
                              <a:gd name="T8" fmla="+- 0 988 742"/>
                              <a:gd name="T9" fmla="*/ T8 w 247"/>
                              <a:gd name="T10" fmla="+- 0 271 22"/>
                              <a:gd name="T11" fmla="*/ 271 h 542"/>
                              <a:gd name="T12" fmla="+- 0 742 742"/>
                              <a:gd name="T13" fmla="*/ T12 w 247"/>
                              <a:gd name="T14" fmla="+- 0 271 22"/>
                              <a:gd name="T15" fmla="*/ 271 h 542"/>
                              <a:gd name="T16" fmla="+- 0 742 742"/>
                              <a:gd name="T17" fmla="*/ T16 w 247"/>
                              <a:gd name="T18" fmla="+- 0 22 22"/>
                              <a:gd name="T19" fmla="*/ 22 h 542"/>
                              <a:gd name="T20" fmla="+- 0 742 742"/>
                              <a:gd name="T21" fmla="*/ T20 w 247"/>
                              <a:gd name="T22" fmla="+- 0 315 22"/>
                              <a:gd name="T23" fmla="*/ 315 h 542"/>
                              <a:gd name="T24" fmla="+- 0 988 742"/>
                              <a:gd name="T25" fmla="*/ T24 w 247"/>
                              <a:gd name="T26" fmla="+- 0 315 22"/>
                              <a:gd name="T27" fmla="*/ 315 h 542"/>
                              <a:gd name="T28" fmla="+- 0 988 742"/>
                              <a:gd name="T29" fmla="*/ T28 w 247"/>
                              <a:gd name="T30" fmla="+- 0 564 22"/>
                              <a:gd name="T31" fmla="*/ 564 h 542"/>
                              <a:gd name="T32" fmla="+- 0 742 742"/>
                              <a:gd name="T33" fmla="*/ T32 w 247"/>
                              <a:gd name="T34" fmla="+- 0 564 22"/>
                              <a:gd name="T35" fmla="*/ 564 h 542"/>
                              <a:gd name="T36" fmla="+- 0 742 742"/>
                              <a:gd name="T37" fmla="*/ T36 w 247"/>
                              <a:gd name="T38" fmla="+- 0 315 22"/>
                              <a:gd name="T39" fmla="*/ 315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42">
                                <a:moveTo>
                                  <a:pt x="0" y="0"/>
                                </a:moveTo>
                                <a:lnTo>
                                  <a:pt x="246" y="0"/>
                                </a:lnTo>
                                <a:lnTo>
                                  <a:pt x="246" y="249"/>
                                </a:lnTo>
                                <a:lnTo>
                                  <a:pt x="0" y="249"/>
                                </a:lnTo>
                                <a:lnTo>
                                  <a:pt x="0" y="0"/>
                                </a:lnTo>
                                <a:close/>
                                <a:moveTo>
                                  <a:pt x="0" y="293"/>
                                </a:moveTo>
                                <a:lnTo>
                                  <a:pt x="246" y="293"/>
                                </a:lnTo>
                                <a:lnTo>
                                  <a:pt x="246" y="542"/>
                                </a:lnTo>
                                <a:lnTo>
                                  <a:pt x="0" y="542"/>
                                </a:lnTo>
                                <a:lnTo>
                                  <a:pt x="0" y="29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3"/>
                        <wps:cNvCnPr>
                          <a:cxnSpLocks noChangeShapeType="1"/>
                        </wps:cNvCnPr>
                        <wps:spPr bwMode="auto">
                          <a:xfrm>
                            <a:off x="692" y="583"/>
                            <a:ext cx="1085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4"/>
                        <wps:cNvSpPr>
                          <a:spLocks noChangeArrowheads="1"/>
                        </wps:cNvSpPr>
                        <wps:spPr bwMode="auto">
                          <a:xfrm>
                            <a:off x="732" y="316"/>
                            <a:ext cx="259"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742" y="326"/>
                            <a:ext cx="239" cy="24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0A2E1" id="Group 5" o:spid="_x0000_s1026" style="position:absolute;margin-left:34.6pt;margin-top:.75pt;width:542.9pt;height:28.7pt;z-index:-251653120;mso-position-horizontal-relative:page" coordorigin="692,15" coordsize="1085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">
                <v:shape id="AutoShape 12" o:spid="_x0000_s1027" style="position:absolute;left:741;top:22;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" path="m,l246,r,249l,249,,xm,293r246,l246,542,,542,,293xe" filled="f" strokeweight=".72pt">
                  <v:path arrowok="t" o:connecttype="custom" o:connectlocs="0,22;246,22;246,271;0,271;0,22;0,315;246,315;246,564;0,564;0,315" o:connectangles="0,0,0,0,0,0,0,0,0,0"/>
                </v:shape>
                <v:line id="Line 13" o:spid="_x0000_s1028" style="position:absolute;visibility:visible;mso-wrap-style:square" from="692,583" to="1155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rect id="Rectangle 14" o:spid="_x0000_s1029" style="position:absolute;left:732;top:316;width:25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15" o:spid="_x0000_s1030" style="position:absolute;left:742;top:326;width:2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v:group>
            </w:pict>
          </mc:Fallback>
        </mc:AlternateContent>
      </w:r>
      <w:r>
        <w:t>Competency One: Underlying Theories and Conceptual Frameworks Competency Three: Research Context</w:t>
      </w:r>
    </w:p>
    <w:p w14:paraId="114E858D" w14:textId="77777777" w:rsidR="001E2BFA" w:rsidRDefault="001E2BFA" w:rsidP="001E2BFA">
      <w:pPr>
        <w:pStyle w:val="BodyText"/>
        <w:spacing w:before="1"/>
        <w:rPr>
          <w:sz w:val="25"/>
        </w:rPr>
      </w:pPr>
    </w:p>
    <w:p w14:paraId="0C662241" w14:textId="77777777" w:rsidR="001E2BFA" w:rsidRDefault="001E2BFA" w:rsidP="001E2BFA">
      <w:pPr>
        <w:pStyle w:val="Heading1"/>
      </w:pPr>
      <w:r>
        <w:t>Candidacy Area 3 (Must address Competency Three: Research Context):</w:t>
      </w:r>
    </w:p>
    <w:p w14:paraId="453CDBA6" w14:textId="77777777" w:rsidR="001E2BFA" w:rsidRDefault="001E2BFA" w:rsidP="001E2BFA">
      <w:pPr>
        <w:pStyle w:val="BodyText"/>
        <w:rPr>
          <w:b/>
        </w:rPr>
      </w:pPr>
    </w:p>
    <w:p w14:paraId="4AC34672" w14:textId="77777777" w:rsidR="001E2BFA" w:rsidRDefault="001E2BFA" w:rsidP="001E2BFA">
      <w:pPr>
        <w:pStyle w:val="BodyText"/>
        <w:rPr>
          <w:b/>
        </w:rPr>
      </w:pPr>
    </w:p>
    <w:p w14:paraId="407266C5" w14:textId="77777777" w:rsidR="001E2BFA" w:rsidRDefault="001E2BFA" w:rsidP="001E2BFA">
      <w:pPr>
        <w:pStyle w:val="BodyText"/>
        <w:rPr>
          <w:b/>
        </w:rPr>
      </w:pPr>
    </w:p>
    <w:p w14:paraId="7FDD67DB" w14:textId="77777777" w:rsidR="001E2BFA" w:rsidRDefault="001E2BFA" w:rsidP="001E2BFA">
      <w:pPr>
        <w:pStyle w:val="BodyText"/>
        <w:rPr>
          <w:b/>
        </w:rPr>
      </w:pPr>
    </w:p>
    <w:p w14:paraId="6BE64A05" w14:textId="77777777" w:rsidR="001E2BFA" w:rsidRDefault="001E2BFA" w:rsidP="001E2BFA">
      <w:pPr>
        <w:pStyle w:val="BodyText"/>
        <w:rPr>
          <w:b/>
        </w:rPr>
      </w:pPr>
    </w:p>
    <w:p w14:paraId="7CB29F9E" w14:textId="77777777" w:rsidR="001E2BFA" w:rsidRDefault="001E2BFA" w:rsidP="001E2BFA">
      <w:pPr>
        <w:pStyle w:val="BodyText"/>
        <w:rPr>
          <w:b/>
        </w:rPr>
      </w:pPr>
    </w:p>
    <w:p w14:paraId="6BA26FB3" w14:textId="77777777" w:rsidR="009C29E6" w:rsidRDefault="009C29E6" w:rsidP="001E2BFA">
      <w:pPr>
        <w:pStyle w:val="BodyText"/>
        <w:rPr>
          <w:b/>
        </w:rPr>
      </w:pPr>
    </w:p>
    <w:p w14:paraId="51A4173E" w14:textId="77777777" w:rsidR="009C29E6" w:rsidRDefault="009C29E6" w:rsidP="001E2BFA">
      <w:pPr>
        <w:pStyle w:val="BodyText"/>
        <w:rPr>
          <w:b/>
        </w:rPr>
      </w:pPr>
    </w:p>
    <w:p w14:paraId="1F1C910C" w14:textId="77777777" w:rsidR="001E2BFA" w:rsidRDefault="001E2BFA" w:rsidP="001E2BFA">
      <w:pPr>
        <w:pStyle w:val="BodyText"/>
        <w:rPr>
          <w:b/>
          <w:sz w:val="20"/>
        </w:rPr>
      </w:pPr>
    </w:p>
    <w:p w14:paraId="25F545F0" w14:textId="77777777" w:rsidR="001E2BFA" w:rsidRPr="009C29E6" w:rsidRDefault="001E2BFA" w:rsidP="001E2BFA">
      <w:pPr>
        <w:pStyle w:val="BodyText"/>
        <w:ind w:left="140"/>
        <w:rPr>
          <w:color w:val="FF0000"/>
        </w:rPr>
      </w:pPr>
      <w:r w:rsidRPr="009C29E6">
        <w:rPr>
          <w:color w:val="FF0000"/>
        </w:rPr>
        <w:t>Check if area also addresses:</w:t>
      </w:r>
    </w:p>
    <w:p w14:paraId="4D88D417" w14:textId="77777777" w:rsidR="001E2BFA" w:rsidRDefault="001E2BFA" w:rsidP="001E2BFA">
      <w:pPr>
        <w:pStyle w:val="BodyText"/>
        <w:ind w:left="488"/>
      </w:pPr>
      <w:r>
        <w:rPr>
          <w:noProof/>
          <w:lang w:val="en-CA" w:eastAsia="en-CA"/>
        </w:rPr>
        <mc:AlternateContent>
          <mc:Choice Requires="wps">
            <w:drawing>
              <wp:anchor distT="0" distB="0" distL="114300" distR="114300" simplePos="0" relativeHeight="251664384" behindDoc="1" locked="0" layoutInCell="1" allowOverlap="1" wp14:anchorId="65A7811D" wp14:editId="66111345">
                <wp:simplePos x="0" y="0"/>
                <wp:positionH relativeFrom="page">
                  <wp:posOffset>471170</wp:posOffset>
                </wp:positionH>
                <wp:positionV relativeFrom="paragraph">
                  <wp:posOffset>15875</wp:posOffset>
                </wp:positionV>
                <wp:extent cx="156845" cy="342265"/>
                <wp:effectExtent l="13970" t="6985" r="10160" b="1270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342265"/>
                        </a:xfrm>
                        <a:custGeom>
                          <a:avLst/>
                          <a:gdLst>
                            <a:gd name="T0" fmla="+- 0 742 742"/>
                            <a:gd name="T1" fmla="*/ T0 w 247"/>
                            <a:gd name="T2" fmla="+- 0 25 25"/>
                            <a:gd name="T3" fmla="*/ 25 h 539"/>
                            <a:gd name="T4" fmla="+- 0 988 742"/>
                            <a:gd name="T5" fmla="*/ T4 w 247"/>
                            <a:gd name="T6" fmla="+- 0 25 25"/>
                            <a:gd name="T7" fmla="*/ 25 h 539"/>
                            <a:gd name="T8" fmla="+- 0 988 742"/>
                            <a:gd name="T9" fmla="*/ T8 w 247"/>
                            <a:gd name="T10" fmla="+- 0 271 25"/>
                            <a:gd name="T11" fmla="*/ 271 h 539"/>
                            <a:gd name="T12" fmla="+- 0 742 742"/>
                            <a:gd name="T13" fmla="*/ T12 w 247"/>
                            <a:gd name="T14" fmla="+- 0 271 25"/>
                            <a:gd name="T15" fmla="*/ 271 h 539"/>
                            <a:gd name="T16" fmla="+- 0 742 742"/>
                            <a:gd name="T17" fmla="*/ T16 w 247"/>
                            <a:gd name="T18" fmla="+- 0 25 25"/>
                            <a:gd name="T19" fmla="*/ 25 h 539"/>
                            <a:gd name="T20" fmla="+- 0 742 742"/>
                            <a:gd name="T21" fmla="*/ T20 w 247"/>
                            <a:gd name="T22" fmla="+- 0 317 25"/>
                            <a:gd name="T23" fmla="*/ 317 h 539"/>
                            <a:gd name="T24" fmla="+- 0 988 742"/>
                            <a:gd name="T25" fmla="*/ T24 w 247"/>
                            <a:gd name="T26" fmla="+- 0 317 25"/>
                            <a:gd name="T27" fmla="*/ 317 h 539"/>
                            <a:gd name="T28" fmla="+- 0 988 742"/>
                            <a:gd name="T29" fmla="*/ T28 w 247"/>
                            <a:gd name="T30" fmla="+- 0 564 25"/>
                            <a:gd name="T31" fmla="*/ 564 h 539"/>
                            <a:gd name="T32" fmla="+- 0 742 742"/>
                            <a:gd name="T33" fmla="*/ T32 w 247"/>
                            <a:gd name="T34" fmla="+- 0 564 25"/>
                            <a:gd name="T35" fmla="*/ 564 h 539"/>
                            <a:gd name="T36" fmla="+- 0 742 742"/>
                            <a:gd name="T37" fmla="*/ T36 w 247"/>
                            <a:gd name="T38" fmla="+- 0 317 25"/>
                            <a:gd name="T39" fmla="*/ 317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39">
                              <a:moveTo>
                                <a:pt x="0" y="0"/>
                              </a:moveTo>
                              <a:lnTo>
                                <a:pt x="246" y="0"/>
                              </a:lnTo>
                              <a:lnTo>
                                <a:pt x="246" y="246"/>
                              </a:lnTo>
                              <a:lnTo>
                                <a:pt x="0" y="246"/>
                              </a:lnTo>
                              <a:lnTo>
                                <a:pt x="0" y="0"/>
                              </a:lnTo>
                              <a:close/>
                              <a:moveTo>
                                <a:pt x="0" y="292"/>
                              </a:moveTo>
                              <a:lnTo>
                                <a:pt x="246" y="292"/>
                              </a:lnTo>
                              <a:lnTo>
                                <a:pt x="246" y="539"/>
                              </a:lnTo>
                              <a:lnTo>
                                <a:pt x="0" y="539"/>
                              </a:lnTo>
                              <a:lnTo>
                                <a:pt x="0" y="2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C25C9" id="Freeform 4" o:spid="_x0000_s1026" style="position:absolute;margin-left:37.1pt;margin-top:1.25pt;width:12.35pt;height:26.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" path="m,l246,r,246l,246,,xm,292r246,l246,539,,539,,292xe" filled="f" strokeweight=".72pt">
                <v:path arrowok="t" o:connecttype="custom" o:connectlocs="0,15875;156210,15875;156210,172085;0,172085;0,15875;0,201295;156210,201295;156210,358140;0,358140;0,201295" o:connectangles="0,0,0,0,0,0,0,0,0,0"/>
                <w10:wrap anchorx="page"/>
              </v:shape>
            </w:pict>
          </mc:Fallback>
        </mc:AlternateContent>
      </w:r>
      <w:r>
        <w:t>Competency One: Underlying Theories and Conceptual Frameworks</w:t>
      </w:r>
    </w:p>
    <w:p w14:paraId="153D5046" w14:textId="77777777" w:rsidR="001E2BFA" w:rsidRDefault="001E2BFA" w:rsidP="001E2BFA">
      <w:pPr>
        <w:spacing w:before="2" w:line="700" w:lineRule="auto"/>
        <w:ind w:left="139" w:right="4699" w:firstLine="348"/>
        <w:rPr>
          <w:sz w:val="24"/>
        </w:rPr>
      </w:pPr>
      <w:r>
        <w:rPr>
          <w:noProof/>
          <w:lang w:val="en-CA" w:eastAsia="en-CA"/>
        </w:rPr>
        <mc:AlternateContent>
          <mc:Choice Requires="wps">
            <w:drawing>
              <wp:anchor distT="0" distB="0" distL="114300" distR="114300" simplePos="0" relativeHeight="251665408" behindDoc="1" locked="0" layoutInCell="1" allowOverlap="1" wp14:anchorId="381D20D3" wp14:editId="50810190">
                <wp:simplePos x="0" y="0"/>
                <wp:positionH relativeFrom="page">
                  <wp:posOffset>439420</wp:posOffset>
                </wp:positionH>
                <wp:positionV relativeFrom="paragraph">
                  <wp:posOffset>346710</wp:posOffset>
                </wp:positionV>
                <wp:extent cx="6894830" cy="0"/>
                <wp:effectExtent l="1079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2F676"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pt,27.3pt" to="57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zjKAIAAE8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" strokeweight=".6pt">
                <w10:wrap anchorx="page"/>
              </v:line>
            </w:pict>
          </mc:Fallback>
        </mc:AlternateContent>
      </w:r>
      <w:r>
        <w:t xml:space="preserve">Competency Two: </w:t>
      </w:r>
      <w:r>
        <w:rPr>
          <w:sz w:val="24"/>
        </w:rPr>
        <w:t xml:space="preserve">Methods/Methodology – Study of </w:t>
      </w:r>
    </w:p>
    <w:p w14:paraId="6C3D3FB4" w14:textId="0CF03A5D" w:rsidR="001E2BFA" w:rsidRDefault="001E2BFA" w:rsidP="00373DA6">
      <w:pPr>
        <w:jc w:val="center"/>
      </w:pPr>
    </w:p>
    <w:sectPr w:rsidR="001E2BFA" w:rsidSect="00D8657E">
      <w:headerReference w:type="default" r:id="rId12"/>
      <w:footerReference w:type="default" r:id="rId13"/>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6213" w14:textId="77777777" w:rsidR="009B5F2E" w:rsidRDefault="009B5F2E" w:rsidP="003D7E8A">
      <w:pPr>
        <w:spacing w:after="0" w:line="240" w:lineRule="auto"/>
      </w:pPr>
      <w:r>
        <w:separator/>
      </w:r>
    </w:p>
  </w:endnote>
  <w:endnote w:type="continuationSeparator" w:id="0">
    <w:p w14:paraId="07941762" w14:textId="77777777" w:rsidR="009B5F2E" w:rsidRDefault="009B5F2E" w:rsidP="003D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B1B3" w14:textId="3FFF6B8B" w:rsidR="00AC30D8" w:rsidRPr="00AC30D8" w:rsidRDefault="00AC30D8" w:rsidP="00AC30D8">
    <w:pPr>
      <w:pStyle w:val="Footer"/>
      <w:jc w:val="center"/>
      <w:rPr>
        <w:i/>
        <w:iCs/>
        <w:lang w:val="en-CA"/>
      </w:rPr>
    </w:pPr>
    <w:r>
      <w:rPr>
        <w:i/>
        <w:iCs/>
        <w:lang w:val="en-CA"/>
      </w:rPr>
      <w:t>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574F" w14:textId="77777777" w:rsidR="003D7E8A" w:rsidRPr="000A40B3" w:rsidRDefault="00C17A5F" w:rsidP="003D7E8A">
    <w:pPr>
      <w:pStyle w:val="Footer"/>
      <w:jc w:val="center"/>
      <w:rPr>
        <w:i/>
      </w:rPr>
    </w:pPr>
    <w:r>
      <w:rPr>
        <w:i/>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7241" w14:textId="77777777" w:rsidR="009B5F2E" w:rsidRDefault="009B5F2E" w:rsidP="003D7E8A">
      <w:pPr>
        <w:spacing w:after="0" w:line="240" w:lineRule="auto"/>
      </w:pPr>
      <w:r>
        <w:separator/>
      </w:r>
    </w:p>
  </w:footnote>
  <w:footnote w:type="continuationSeparator" w:id="0">
    <w:p w14:paraId="66F4271C" w14:textId="77777777" w:rsidR="009B5F2E" w:rsidRDefault="009B5F2E" w:rsidP="003D7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ED7" w14:textId="77777777" w:rsidR="009C29E6" w:rsidRDefault="009C29E6">
    <w:pPr>
      <w:pStyle w:val="Header"/>
    </w:pPr>
    <w:r>
      <w:rPr>
        <w:noProof/>
        <w:lang w:val="en-CA" w:eastAsia="en-CA"/>
      </w:rPr>
      <w:drawing>
        <wp:inline distT="0" distB="0" distL="0" distR="0" wp14:anchorId="1F45D7E1" wp14:editId="55779426">
          <wp:extent cx="2647950" cy="7416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umming-Graduate_Science_Education_lockup-rgb[1].png"/>
                  <pic:cNvPicPr/>
                </pic:nvPicPr>
                <pic:blipFill>
                  <a:blip r:embed="rId1">
                    <a:extLst>
                      <a:ext uri="{28A0092B-C50C-407E-A947-70E740481C1C}">
                        <a14:useLocalDpi xmlns:a14="http://schemas.microsoft.com/office/drawing/2010/main" val="0"/>
                      </a:ext>
                    </a:extLst>
                  </a:blip>
                  <a:stretch>
                    <a:fillRect/>
                  </a:stretch>
                </pic:blipFill>
                <pic:spPr>
                  <a:xfrm>
                    <a:off x="0" y="0"/>
                    <a:ext cx="2683622" cy="7516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3F9B" w14:textId="77777777" w:rsidR="001E2BFA" w:rsidRDefault="001E2BFA">
    <w:pPr>
      <w:pStyle w:val="Header"/>
    </w:pPr>
    <w:r>
      <w:rPr>
        <w:rFonts w:ascii="Times New Roman" w:hAnsi="Times New Roman"/>
        <w:noProof/>
        <w:sz w:val="20"/>
        <w:szCs w:val="20"/>
        <w:lang w:val="en-CA" w:eastAsia="en-CA"/>
      </w:rPr>
      <w:drawing>
        <wp:anchor distT="0" distB="0" distL="114300" distR="114300" simplePos="0" relativeHeight="251659264" behindDoc="1" locked="0" layoutInCell="1" allowOverlap="1" wp14:anchorId="677B6598" wp14:editId="03F578BA">
          <wp:simplePos x="0" y="0"/>
          <wp:positionH relativeFrom="column">
            <wp:posOffset>-180975</wp:posOffset>
          </wp:positionH>
          <wp:positionV relativeFrom="paragraph">
            <wp:posOffset>-428625</wp:posOffset>
          </wp:positionV>
          <wp:extent cx="2781300" cy="755650"/>
          <wp:effectExtent l="0" t="0" r="0" b="6350"/>
          <wp:wrapThrough wrapText="bothSides">
            <wp:wrapPolygon edited="0">
              <wp:start x="0" y="0"/>
              <wp:lineTo x="0" y="21237"/>
              <wp:lineTo x="21452" y="21237"/>
              <wp:lineTo x="21452"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09B"/>
    <w:multiLevelType w:val="hybridMultilevel"/>
    <w:tmpl w:val="DA72FEFE"/>
    <w:lvl w:ilvl="0" w:tplc="17346CE2">
      <w:numFmt w:val="bullet"/>
      <w:lvlText w:val="-"/>
      <w:lvlJc w:val="left"/>
      <w:pPr>
        <w:ind w:left="857" w:hanging="358"/>
      </w:pPr>
      <w:rPr>
        <w:rFonts w:ascii="Arial" w:eastAsia="Arial" w:hAnsi="Arial" w:cs="Arial" w:hint="default"/>
        <w:spacing w:val="-7"/>
        <w:w w:val="99"/>
        <w:sz w:val="24"/>
        <w:szCs w:val="24"/>
      </w:rPr>
    </w:lvl>
    <w:lvl w:ilvl="1" w:tplc="A078C156">
      <w:numFmt w:val="bullet"/>
      <w:lvlText w:val="•"/>
      <w:lvlJc w:val="left"/>
      <w:pPr>
        <w:ind w:left="1886" w:hanging="358"/>
      </w:pPr>
      <w:rPr>
        <w:rFonts w:hint="default"/>
      </w:rPr>
    </w:lvl>
    <w:lvl w:ilvl="2" w:tplc="8AC4167A">
      <w:numFmt w:val="bullet"/>
      <w:lvlText w:val="•"/>
      <w:lvlJc w:val="left"/>
      <w:pPr>
        <w:ind w:left="2912" w:hanging="358"/>
      </w:pPr>
      <w:rPr>
        <w:rFonts w:hint="default"/>
      </w:rPr>
    </w:lvl>
    <w:lvl w:ilvl="3" w:tplc="C87A9F66">
      <w:numFmt w:val="bullet"/>
      <w:lvlText w:val="•"/>
      <w:lvlJc w:val="left"/>
      <w:pPr>
        <w:ind w:left="3938" w:hanging="358"/>
      </w:pPr>
      <w:rPr>
        <w:rFonts w:hint="default"/>
      </w:rPr>
    </w:lvl>
    <w:lvl w:ilvl="4" w:tplc="78025D1A">
      <w:numFmt w:val="bullet"/>
      <w:lvlText w:val="•"/>
      <w:lvlJc w:val="left"/>
      <w:pPr>
        <w:ind w:left="4964" w:hanging="358"/>
      </w:pPr>
      <w:rPr>
        <w:rFonts w:hint="default"/>
      </w:rPr>
    </w:lvl>
    <w:lvl w:ilvl="5" w:tplc="2E4A2FEA">
      <w:numFmt w:val="bullet"/>
      <w:lvlText w:val="•"/>
      <w:lvlJc w:val="left"/>
      <w:pPr>
        <w:ind w:left="5990" w:hanging="358"/>
      </w:pPr>
      <w:rPr>
        <w:rFonts w:hint="default"/>
      </w:rPr>
    </w:lvl>
    <w:lvl w:ilvl="6" w:tplc="980A3C08">
      <w:numFmt w:val="bullet"/>
      <w:lvlText w:val="•"/>
      <w:lvlJc w:val="left"/>
      <w:pPr>
        <w:ind w:left="7016" w:hanging="358"/>
      </w:pPr>
      <w:rPr>
        <w:rFonts w:hint="default"/>
      </w:rPr>
    </w:lvl>
    <w:lvl w:ilvl="7" w:tplc="5C42B0A2">
      <w:numFmt w:val="bullet"/>
      <w:lvlText w:val="•"/>
      <w:lvlJc w:val="left"/>
      <w:pPr>
        <w:ind w:left="8042" w:hanging="358"/>
      </w:pPr>
      <w:rPr>
        <w:rFonts w:hint="default"/>
      </w:rPr>
    </w:lvl>
    <w:lvl w:ilvl="8" w:tplc="E9FE75BA">
      <w:numFmt w:val="bullet"/>
      <w:lvlText w:val="•"/>
      <w:lvlJc w:val="left"/>
      <w:pPr>
        <w:ind w:left="9068" w:hanging="358"/>
      </w:pPr>
      <w:rPr>
        <w:rFonts w:hint="default"/>
      </w:rPr>
    </w:lvl>
  </w:abstractNum>
  <w:abstractNum w:abstractNumId="1" w15:restartNumberingAfterBreak="0">
    <w:nsid w:val="0D552E53"/>
    <w:multiLevelType w:val="hybridMultilevel"/>
    <w:tmpl w:val="A93A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66D29"/>
    <w:multiLevelType w:val="hybridMultilevel"/>
    <w:tmpl w:val="2B3AD45E"/>
    <w:lvl w:ilvl="0" w:tplc="0FB4C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E76C7"/>
    <w:multiLevelType w:val="hybridMultilevel"/>
    <w:tmpl w:val="8B60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9818784">
    <w:abstractNumId w:val="2"/>
  </w:num>
  <w:num w:numId="2" w16cid:durableId="609045091">
    <w:abstractNumId w:val="3"/>
  </w:num>
  <w:num w:numId="3" w16cid:durableId="1230382605">
    <w:abstractNumId w:val="1"/>
  </w:num>
  <w:num w:numId="4" w16cid:durableId="11641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32"/>
    <w:rsid w:val="00002F7D"/>
    <w:rsid w:val="00016B47"/>
    <w:rsid w:val="000470CB"/>
    <w:rsid w:val="0008580B"/>
    <w:rsid w:val="000A40B3"/>
    <w:rsid w:val="000C59EF"/>
    <w:rsid w:val="000E6979"/>
    <w:rsid w:val="001E2BFA"/>
    <w:rsid w:val="00253413"/>
    <w:rsid w:val="002F2B67"/>
    <w:rsid w:val="003011C2"/>
    <w:rsid w:val="003319DC"/>
    <w:rsid w:val="0036446E"/>
    <w:rsid w:val="00373DA6"/>
    <w:rsid w:val="003D7E8A"/>
    <w:rsid w:val="0042149F"/>
    <w:rsid w:val="00494930"/>
    <w:rsid w:val="004A2229"/>
    <w:rsid w:val="004F43C9"/>
    <w:rsid w:val="00544907"/>
    <w:rsid w:val="00646A5E"/>
    <w:rsid w:val="006525D8"/>
    <w:rsid w:val="007510A9"/>
    <w:rsid w:val="007B3E8E"/>
    <w:rsid w:val="008710D3"/>
    <w:rsid w:val="00895DF4"/>
    <w:rsid w:val="00897D59"/>
    <w:rsid w:val="008F280F"/>
    <w:rsid w:val="009B5F2E"/>
    <w:rsid w:val="009C29E6"/>
    <w:rsid w:val="00A0250C"/>
    <w:rsid w:val="00A1587F"/>
    <w:rsid w:val="00A73953"/>
    <w:rsid w:val="00AC30D8"/>
    <w:rsid w:val="00B87FD1"/>
    <w:rsid w:val="00BE647B"/>
    <w:rsid w:val="00BF3384"/>
    <w:rsid w:val="00BF5A69"/>
    <w:rsid w:val="00C03F23"/>
    <w:rsid w:val="00C17A5F"/>
    <w:rsid w:val="00C42AD7"/>
    <w:rsid w:val="00C95B39"/>
    <w:rsid w:val="00CE6073"/>
    <w:rsid w:val="00D26660"/>
    <w:rsid w:val="00D4165A"/>
    <w:rsid w:val="00D8657E"/>
    <w:rsid w:val="00DE0D32"/>
    <w:rsid w:val="00DE1D23"/>
    <w:rsid w:val="00E77632"/>
    <w:rsid w:val="00F07B2E"/>
    <w:rsid w:val="00F43A3D"/>
    <w:rsid w:val="00F5307D"/>
    <w:rsid w:val="00F851AA"/>
    <w:rsid w:val="00FF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7A72"/>
  <w15:chartTrackingRefBased/>
  <w15:docId w15:val="{820B431D-E9CA-432A-B43F-99A42C0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32"/>
  </w:style>
  <w:style w:type="paragraph" w:styleId="Heading1">
    <w:name w:val="heading 1"/>
    <w:basedOn w:val="Normal"/>
    <w:link w:val="Heading1Char"/>
    <w:uiPriority w:val="1"/>
    <w:qFormat/>
    <w:rsid w:val="001E2BFA"/>
    <w:pPr>
      <w:widowControl w:val="0"/>
      <w:autoSpaceDE w:val="0"/>
      <w:autoSpaceDN w:val="0"/>
      <w:spacing w:after="0" w:line="240" w:lineRule="auto"/>
      <w:ind w:left="14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8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4907"/>
    <w:rPr>
      <w:color w:val="808080"/>
    </w:rPr>
  </w:style>
  <w:style w:type="paragraph" w:styleId="BalloonText">
    <w:name w:val="Balloon Text"/>
    <w:basedOn w:val="Normal"/>
    <w:link w:val="BalloonTextChar"/>
    <w:uiPriority w:val="99"/>
    <w:semiHidden/>
    <w:unhideWhenUsed/>
    <w:rsid w:val="00751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A9"/>
    <w:rPr>
      <w:rFonts w:ascii="Segoe UI" w:hAnsi="Segoe UI" w:cs="Segoe UI"/>
      <w:sz w:val="18"/>
      <w:szCs w:val="18"/>
    </w:rPr>
  </w:style>
  <w:style w:type="paragraph" w:styleId="Header">
    <w:name w:val="header"/>
    <w:basedOn w:val="Normal"/>
    <w:link w:val="HeaderChar"/>
    <w:uiPriority w:val="99"/>
    <w:unhideWhenUsed/>
    <w:rsid w:val="003D7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8A"/>
  </w:style>
  <w:style w:type="paragraph" w:styleId="Footer">
    <w:name w:val="footer"/>
    <w:basedOn w:val="Normal"/>
    <w:link w:val="FooterChar"/>
    <w:uiPriority w:val="99"/>
    <w:unhideWhenUsed/>
    <w:rsid w:val="003D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8A"/>
  </w:style>
  <w:style w:type="paragraph" w:styleId="ListParagraph">
    <w:name w:val="List Paragraph"/>
    <w:basedOn w:val="Normal"/>
    <w:uiPriority w:val="1"/>
    <w:qFormat/>
    <w:rsid w:val="001E2BFA"/>
    <w:pPr>
      <w:ind w:left="720"/>
      <w:contextualSpacing/>
    </w:pPr>
  </w:style>
  <w:style w:type="character" w:customStyle="1" w:styleId="Heading1Char">
    <w:name w:val="Heading 1 Char"/>
    <w:basedOn w:val="DefaultParagraphFont"/>
    <w:link w:val="Heading1"/>
    <w:uiPriority w:val="1"/>
    <w:rsid w:val="001E2BFA"/>
    <w:rPr>
      <w:rFonts w:ascii="Calibri" w:eastAsia="Calibri" w:hAnsi="Calibri" w:cs="Calibri"/>
      <w:b/>
      <w:bCs/>
      <w:sz w:val="24"/>
      <w:szCs w:val="24"/>
    </w:rPr>
  </w:style>
  <w:style w:type="paragraph" w:styleId="BodyText">
    <w:name w:val="Body Text"/>
    <w:basedOn w:val="Normal"/>
    <w:link w:val="BodyTextChar"/>
    <w:uiPriority w:val="1"/>
    <w:qFormat/>
    <w:rsid w:val="001E2BFA"/>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E2BFA"/>
    <w:rPr>
      <w:rFonts w:ascii="Calibri" w:eastAsia="Calibri" w:hAnsi="Calibri" w:cs="Calibri"/>
      <w:sz w:val="24"/>
      <w:szCs w:val="24"/>
    </w:rPr>
  </w:style>
  <w:style w:type="character" w:styleId="Hyperlink">
    <w:name w:val="Hyperlink"/>
    <w:unhideWhenUsed/>
    <w:rsid w:val="00C42AD7"/>
    <w:rPr>
      <w:color w:val="0000FF"/>
      <w:u w:val="single"/>
    </w:rPr>
  </w:style>
  <w:style w:type="character" w:customStyle="1" w:styleId="ColorfulList-Accent1Char">
    <w:name w:val="Colorful List - Accent 1 Char"/>
    <w:basedOn w:val="DefaultParagraphFont"/>
    <w:link w:val="ColorfulList-Accent11"/>
    <w:locked/>
    <w:rsid w:val="00C42AD7"/>
    <w:rPr>
      <w:rFonts w:ascii="Times New Roman" w:eastAsia="PMingLiU" w:hAnsi="Times New Roman" w:cs="Times New Roman"/>
    </w:rPr>
  </w:style>
  <w:style w:type="paragraph" w:customStyle="1" w:styleId="ColorfulList-Accent11">
    <w:name w:val="Colorful List - Accent 11"/>
    <w:basedOn w:val="Normal"/>
    <w:link w:val="ColorfulList-Accent1Char"/>
    <w:qFormat/>
    <w:rsid w:val="00C42AD7"/>
    <w:pPr>
      <w:spacing w:after="0" w:line="240" w:lineRule="auto"/>
      <w:ind w:left="720"/>
      <w:contextualSpacing/>
    </w:pPr>
    <w:rPr>
      <w:rFonts w:ascii="Times New Roman" w:eastAsia="PMingLiU" w:hAnsi="Times New Roman" w:cs="Times New Roman"/>
    </w:rPr>
  </w:style>
  <w:style w:type="paragraph" w:styleId="NormalWeb">
    <w:name w:val="Normal (Web)"/>
    <w:basedOn w:val="Normal"/>
    <w:uiPriority w:val="99"/>
    <w:semiHidden/>
    <w:unhideWhenUsed/>
    <w:rsid w:val="00BF3384"/>
    <w:pPr>
      <w:spacing w:before="24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3384"/>
    <w:rPr>
      <w:sz w:val="16"/>
      <w:szCs w:val="16"/>
    </w:rPr>
  </w:style>
  <w:style w:type="paragraph" w:styleId="CommentText">
    <w:name w:val="annotation text"/>
    <w:basedOn w:val="Normal"/>
    <w:link w:val="CommentTextChar"/>
    <w:uiPriority w:val="99"/>
    <w:semiHidden/>
    <w:unhideWhenUsed/>
    <w:rsid w:val="00BF3384"/>
    <w:pPr>
      <w:spacing w:line="240" w:lineRule="auto"/>
    </w:pPr>
    <w:rPr>
      <w:sz w:val="20"/>
      <w:szCs w:val="20"/>
    </w:rPr>
  </w:style>
  <w:style w:type="character" w:customStyle="1" w:styleId="CommentTextChar">
    <w:name w:val="Comment Text Char"/>
    <w:basedOn w:val="DefaultParagraphFont"/>
    <w:link w:val="CommentText"/>
    <w:uiPriority w:val="99"/>
    <w:semiHidden/>
    <w:rsid w:val="00BF3384"/>
    <w:rPr>
      <w:sz w:val="20"/>
      <w:szCs w:val="20"/>
    </w:rPr>
  </w:style>
  <w:style w:type="paragraph" w:styleId="CommentSubject">
    <w:name w:val="annotation subject"/>
    <w:basedOn w:val="CommentText"/>
    <w:next w:val="CommentText"/>
    <w:link w:val="CommentSubjectChar"/>
    <w:uiPriority w:val="99"/>
    <w:semiHidden/>
    <w:unhideWhenUsed/>
    <w:rsid w:val="00BF3384"/>
    <w:rPr>
      <w:b/>
      <w:bCs/>
    </w:rPr>
  </w:style>
  <w:style w:type="character" w:customStyle="1" w:styleId="CommentSubjectChar">
    <w:name w:val="Comment Subject Char"/>
    <w:basedOn w:val="CommentTextChar"/>
    <w:link w:val="CommentSubject"/>
    <w:uiPriority w:val="99"/>
    <w:semiHidden/>
    <w:rsid w:val="00BF3384"/>
    <w:rPr>
      <w:b/>
      <w:bCs/>
      <w:sz w:val="20"/>
      <w:szCs w:val="20"/>
    </w:rPr>
  </w:style>
  <w:style w:type="character" w:styleId="FollowedHyperlink">
    <w:name w:val="FollowedHyperlink"/>
    <w:basedOn w:val="DefaultParagraphFont"/>
    <w:uiPriority w:val="99"/>
    <w:semiHidden/>
    <w:unhideWhenUsed/>
    <w:rsid w:val="00FF24CD"/>
    <w:rPr>
      <w:color w:val="954F72" w:themeColor="followedHyperlink"/>
      <w:u w:val="single"/>
    </w:rPr>
  </w:style>
  <w:style w:type="character" w:styleId="UnresolvedMention">
    <w:name w:val="Unresolved Mention"/>
    <w:basedOn w:val="DefaultParagraphFont"/>
    <w:uiPriority w:val="99"/>
    <w:semiHidden/>
    <w:unhideWhenUsed/>
    <w:rsid w:val="00D26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1589">
      <w:bodyDiv w:val="1"/>
      <w:marLeft w:val="0"/>
      <w:marRight w:val="0"/>
      <w:marTop w:val="0"/>
      <w:marBottom w:val="0"/>
      <w:divBdr>
        <w:top w:val="none" w:sz="0" w:space="0" w:color="auto"/>
        <w:left w:val="none" w:sz="0" w:space="0" w:color="auto"/>
        <w:bottom w:val="none" w:sz="0" w:space="0" w:color="auto"/>
        <w:right w:val="none" w:sz="0" w:space="0" w:color="auto"/>
      </w:divBdr>
    </w:div>
    <w:div w:id="1239945188">
      <w:bodyDiv w:val="1"/>
      <w:marLeft w:val="0"/>
      <w:marRight w:val="0"/>
      <w:marTop w:val="0"/>
      <w:marBottom w:val="0"/>
      <w:divBdr>
        <w:top w:val="none" w:sz="0" w:space="0" w:color="auto"/>
        <w:left w:val="none" w:sz="0" w:space="0" w:color="auto"/>
        <w:bottom w:val="none" w:sz="0" w:space="0" w:color="auto"/>
        <w:right w:val="none" w:sz="0" w:space="0" w:color="auto"/>
      </w:divBdr>
    </w:div>
    <w:div w:id="18647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sgrad@ucalgary.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umming.ucalgary.ca/gse/current-students/milestone-program-requirement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rooms@ucalgary.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BDC1085C2344C08C269159F7E4C15A"/>
        <w:category>
          <w:name w:val="General"/>
          <w:gallery w:val="placeholder"/>
        </w:category>
        <w:types>
          <w:type w:val="bbPlcHdr"/>
        </w:types>
        <w:behaviors>
          <w:behavior w:val="content"/>
        </w:behaviors>
        <w:guid w:val="{522940F5-C7FB-4B70-86AA-AF9BA6AF87DF}"/>
      </w:docPartPr>
      <w:docPartBody>
        <w:p w:rsidR="00FB30E4" w:rsidRDefault="0071467E" w:rsidP="0071467E">
          <w:pPr>
            <w:pStyle w:val="89BDC1085C2344C08C269159F7E4C15A"/>
          </w:pPr>
          <w:r w:rsidRPr="009944D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F9"/>
    <w:rsid w:val="00002A3D"/>
    <w:rsid w:val="0001199E"/>
    <w:rsid w:val="000F7659"/>
    <w:rsid w:val="00116B88"/>
    <w:rsid w:val="002455A8"/>
    <w:rsid w:val="003D6FD0"/>
    <w:rsid w:val="004907F9"/>
    <w:rsid w:val="005B113D"/>
    <w:rsid w:val="0071467E"/>
    <w:rsid w:val="00AA02A5"/>
    <w:rsid w:val="00BA2B8F"/>
    <w:rsid w:val="00C17A80"/>
    <w:rsid w:val="00FB1741"/>
    <w:rsid w:val="00FB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13D"/>
    <w:rPr>
      <w:color w:val="808080"/>
    </w:rPr>
  </w:style>
  <w:style w:type="paragraph" w:customStyle="1" w:styleId="89BDC1085C2344C08C269159F7E4C15A">
    <w:name w:val="89BDC1085C2344C08C269159F7E4C15A"/>
    <w:rsid w:val="0071467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Anderson</dc:creator>
  <cp:keywords/>
  <dc:description/>
  <cp:lastModifiedBy>Kiran Pandher</cp:lastModifiedBy>
  <cp:revision>6</cp:revision>
  <cp:lastPrinted>2016-10-18T20:59:00Z</cp:lastPrinted>
  <dcterms:created xsi:type="dcterms:W3CDTF">2023-03-07T22:22:00Z</dcterms:created>
  <dcterms:modified xsi:type="dcterms:W3CDTF">2023-08-08T15:53:00Z</dcterms:modified>
</cp:coreProperties>
</file>